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výstavě v Komorní Lhotce nakouknete do minulosti</w:t>
      </w:r>
    </w:p>
    <w:p>
      <w:pPr/>
      <w:r>
        <w:rPr/>
        <w:t xml:space="preserve">Komorní Lhotka včera a dnes. Tak pojmenovali v obci pokračování evropského projektu, který zachycuje život vesnice od začátku 20. století dodnes.   Marta Sýkorová, obyvatelka Komorní Lhotky: </w:t>
      </w:r>
      <w:r>
        <w:rPr>
          <w:i w:val="1"/>
          <w:iCs w:val="1"/>
        </w:rPr>
        <w:t xml:space="preserve">"Na borůvky jsme chodili tež tady, do Komorní Lhotky. Změnilo se to, opravdu se to změnilo."</w:t>
      </w:r>
      <w:r>
        <w:rPr/>
        <w:t xml:space="preserve">    Na kontrastu známých míst před padesáti lety a dnes je výstava založena. Třeba proslulé bylinkové lázničky byly kdysi sice malebnější, ale i dnes jsou vyhledávaným místem k relaxaci. Nejvíce však zahřejí vzpomínky na konkrétní lidi.   Karel Kotajny, pamětník, obyvatel Komorní Lhotky:</w:t>
      </w:r>
      <w:r>
        <w:rPr>
          <w:i w:val="1"/>
          <w:iCs w:val="1"/>
        </w:rPr>
        <w:t xml:space="preserve"> "To je Sabela, Koloděj. On měl sestru, vedle mě, moji sousedku. Tak on tam k ní chodil často. Ale on byl fakt fajny chlopek. A je ještě fešák, tu je mladý na té fotce."</w:t>
      </w:r>
      <w:r>
        <w:rPr/>
        <w:t xml:space="preserve">   Na výstavě si její pořadatelé velmi zakládají. Mravenčí práce ale přinesla ovoce.   Kateřina Kubečková, organizátorka výstavy: </w:t>
      </w:r>
      <w:r>
        <w:rPr>
          <w:i w:val="1"/>
          <w:iCs w:val="1"/>
        </w:rPr>
        <w:t xml:space="preserve">"Obnášelo to udělat prezentaci, poskládat fotoalba, která jsou výstupem a naaranžovat ty fotografie."</w:t>
      </w:r>
      <w:r>
        <w:rPr/>
        <w:t xml:space="preserve">   Stanislav Čmiel (nez.), starosta Komorní Lhotky: </w:t>
      </w:r>
      <w:r>
        <w:rPr>
          <w:i w:val="1"/>
          <w:iCs w:val="1"/>
        </w:rPr>
        <w:t xml:space="preserve">"To je nápad občanů. Prostě, není jim lhostejný život tady v Komorní Lhotce a mají různé nápady. Prostě fotili, dávali různé podněty."</w:t>
      </w:r>
      <w:r>
        <w:rPr/>
        <w:t xml:space="preserve">   Kouzlo starých černobílých fotek ve srovnání s nejnovějšími snímky lidi přitahuje.   Anketa, obyvatelé Komorní Lhotky: </w:t>
      </w:r>
      <w:r>
        <w:rPr>
          <w:i w:val="1"/>
          <w:iCs w:val="1"/>
        </w:rPr>
        <w:t xml:space="preserve">"1. "Dneska se tam chystám, protože tu bydlím 3 roky, tak se musím podívat jak to tu vypadalo kdysi." 2. "Já jsem tam nebyl, ale manželka tam byla. Jí se to celkem líbilo, protože ona pochází odsud, víte, tak ona to taky zná ty staré dřevěnky, kde kdo bydlel."</w:t>
      </w:r>
    </w:p>
    <w:p>
      <w:pPr/>
      <w:r>
        <w:rPr/>
        <w:t xml:space="preserve">Výstavu Komorní Lhotka včera a dnes navštívilo okolo pěti set lidí. A snímky ještě ani zdaleka neskončily v archivu. Výstava se přestěhovala do Polska.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3558/na-vystave-v-komorni-lhotce-nakouknete-do-minul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2026-07-09T06:55:48+02:00</dcterms:created>
  <dcterms:modified xsi:type="dcterms:W3CDTF">2026-07-09T06:55:48+02:00</dcterms:modified>
</cp:coreProperties>
</file>

<file path=docProps/custom.xml><?xml version="1.0" encoding="utf-8"?>
<Properties xmlns="http://schemas.openxmlformats.org/officeDocument/2006/custom-properties" xmlns:vt="http://schemas.openxmlformats.org/officeDocument/2006/docPropsVTypes"/>
</file>