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ozdobí socha T.G. Masaryka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29/masarykovo-namesti-v-ostrave-ozdobi-socha-t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