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během prázdnin v Muzeu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1/dve-vystavy-behem-prazdnin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