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vyřazování orlovských maturantů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04/slavnostni-vyrazovani-orlovskych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