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nespí ani o prázdninách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47/dum-deti-a-mladeze-orlova-nespi-an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