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Odkanalizování okrajových částí začne v nejbližších dnech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6/odkanalizovani-okrajovych-casti-zacne-v-nejblizsi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