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1.6.2010,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Drobil (ODS) zhodnotil volby do PSP ČR</w:t>
      </w:r>
    </w:p>
    <w:p>
      <w:pPr/>
      <w:r>
        <w:rPr/>
        <w:t xml:space="preserve">TV Polar: Kdo je podle vás vítězem a kdo poraženým? </w:t>
      </w:r>
    </w:p>
    <w:p>
      <w:pPr/>
      <w:r>
        <w:rPr/>
        <w:t xml:space="preserve">Pavel Drobil (ODS), úspěšný kandidát do PSP ČR: </w:t>
      </w:r>
      <w:r>
        <w:rPr>
          <w:i w:val="1"/>
          <w:iCs w:val="1"/>
        </w:rPr>
        <w:t xml:space="preserve">"Já si myslím, že vítězem těchto voleb jsou skutečně odpovědní lidé, jak v tomto kraji, tak v celé republice, kteří neskočili na tu naprosto populistickou, troufnu si říct, že i v některých ohledech i lživou kampaň ČSSD. Uvědomili si, že se státem je to jako s rodinou, jako s rodinným rozpočetem, není možné utrácet více než vyděláme, není možné zadlužit naše děti, naše vnuky naší neodpovědnou politikou. Takže já si myslím, že stoprocentním vítězem těchto voleb jsou zodpovědní občané ČR, a já jim za to velmi děkuji."</w:t>
      </w:r>
    </w:p>
    <w:p>
      <w:pPr/>
      <w:r>
        <w:rPr/>
        <w:t xml:space="preserve">TV Polar: Očekával jste takový výsledek a zejména to, že strana KDU-ČSL se poprvé za dobu svého trvání nedostane do parlamentu?</w:t>
      </w:r>
    </w:p>
    <w:p>
      <w:pPr/>
      <w:r>
        <w:rPr/>
        <w:t xml:space="preserve">PD: </w:t>
      </w:r>
      <w:r>
        <w:rPr>
          <w:i w:val="1"/>
          <w:iCs w:val="1"/>
        </w:rPr>
        <w:t xml:space="preserve">"Tak my jsme měli náznaky, že ČSSD klesá a ODS se s ní srovnává. Já se přiznám, já jsem optimistický jako jeden náš kolega našeho volebního štábu Ivan Langer, který mi ve čtvrtek před volbami ukazoval poslední track, který byl velmi blízký tomu, jak dopadly volby pro ODS a ČSSD, ale přiznám se, že já jsem také podlehl té kampani, těm preferencím, které byly mimo mísu. Já si myslím, že některé ty agentury si mohou uzavřít účetnictví, protože já bych už si u nich neobjednal vůbec nic. Takže já jsem až takový výsledek a tak malý rozdíl jako je 1,9 % nečekal."</w:t>
      </w:r>
    </w:p>
    <w:p>
      <w:pPr/>
      <w:r>
        <w:rPr/>
        <w:t xml:space="preserve">TV Polar:  Co si myslíte, že ovlivnilo lidi nejvíce, že dávali hlasy těm novým nebo menším stranám na úkor těch velkých a zavedených? </w:t>
      </w:r>
    </w:p>
    <w:p>
      <w:pPr/>
      <w:r>
        <w:rPr/>
        <w:t xml:space="preserve">PD: </w:t>
      </w:r>
      <w:r>
        <w:rPr>
          <w:i w:val="1"/>
          <w:iCs w:val="1"/>
        </w:rPr>
        <w:t xml:space="preserve">"Já se nebudu bavit o ČSSD, pokud se týká ODS je naprosto evidentní, že my jsme v posledním roce, roce a půl udělali spoustu chyb a hloupostí a občané nás za to právem potrestali, my to bereme s pokorou. Rozhodli jsme se jak politiku, tak její tváře, mám na mysli ODS, velmi výrazně změnit. Já si myslím, že ta změna s P. Nečasem byla velmi úspěšná, občané ji svým způsobem také ocenili a já jim můžu slíbit, že v tom budeme pokračovat a ODS bude určitě důvěryhodnou stranou."</w:t>
      </w:r>
    </w:p>
    <w:p>
      <w:pPr/>
      <w:r>
        <w:rPr/>
        <w:t xml:space="preserve">TV Polar: Bylo pro vás překvapením tak masové odstoupení předsedů některých politických stran?</w:t>
      </w:r>
    </w:p>
    <w:p>
      <w:pPr/>
      <w:r>
        <w:rPr/>
        <w:t xml:space="preserve">PD: </w:t>
      </w:r>
      <w:r>
        <w:rPr>
          <w:i w:val="1"/>
          <w:iCs w:val="1"/>
        </w:rPr>
        <w:t xml:space="preserve">"Tak já jsem předně neočekával vypadnutí lidovců, to je odpověď na jednu z předchozích otázek, takže jsem neočekával odstoupení lidoveckého předsedy. U těch neúspěšných stran to tak bývá, co já musím zase říct a ocenit přístup pana Paroubka, protože to bylo kultivované, bylo to, byla to věc vzhledem k tomu, jak on procházel tou kampaní, já bych to od něho nečekal, řekl bych, že to od něho bylo státnické, a já mu za to chci poděkovat. Myslím si, že až se s odstupem na politiku pana Paroubka budeme dívat, tak si myslím, že najdeme i pozitiva, byl to premiér této země a zaslouží si naši úctu."</w:t>
      </w:r>
    </w:p>
    <w:p>
      <w:pPr/>
      <w:r>
        <w:rPr/>
        <w:t xml:space="preserve">TV Polar: V současné době se sice neúčastníte koaličních vyjednávání, možná že v příštích dnech už ano, můžete nám trošku rozkrýt to, co už víte, jak ta koaliční jednání probíhají?</w:t>
      </w:r>
    </w:p>
    <w:p>
      <w:pPr/>
      <w:r>
        <w:rPr/>
        <w:t xml:space="preserve">PD: </w:t>
      </w:r>
      <w:r>
        <w:rPr>
          <w:i w:val="1"/>
          <w:iCs w:val="1"/>
        </w:rPr>
        <w:t xml:space="preserve">"Tak v těch prvních dnech je to o tom, že si předsedové nebo ty základní vyjednávací týmy sednou s možnými koaličními partnery a řeknou si, jestli vůbec jsou připraveni být spolu v jedné koalici a toto si myslím, že začínáme mít zdárně za sebou, a potom nastává druhá etapa, kdy se musí dojednat program, společná programová prohlášení, společné styčné body a tam ty týmy budou širší a bude jich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950/pavel-drobil-ods-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