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předcích přibližuje zajímavá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0/patrani-po-predcich-priblizuje-zajima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