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15.2.2016, 16:47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Bruntálský městský ples byl plný zajímavostí</w:t>
      </w:r>
    </w:p>
    <w:p>
      <w:pPr/>
      <w:r>
        <w:rPr>
          <w:b w:val="1"/>
          <w:bCs w:val="1"/>
        </w:rPr>
        <w:t xml:space="preserve">Bruntálský městskýples byl plný zajímavostí</w:t>
      </w:r>
    </w:p>
    <w:p>
      <w:pPr/>
      <w:r>
        <w:rPr/>
        <w:t xml:space="preserve">K vrcholům plesové sezóny v Bruntále každoročněpatří Městský ples. Také ten letošní se mimořádně vydařil.</w:t>
      </w:r>
    </w:p>
    <w:p>
      <w:pPr/>
      <w:r>
        <w:rPr/>
        <w:t xml:space="preserve">Velký sál Společenského domu byl zaplněný do posledníhomístečka. K poslechu i k tanci hrála cimbálovka Burčáci a kapelaTip top Band, která doprovázela známého swingového zpěváku Laďu Kerndla. Tenbyl mnoho let patronem sdružení Klubíčko. </w:t>
      </w:r>
    </w:p>
    <w:p>
      <w:pPr/>
      <w:r>
        <w:rPr/>
        <w:t xml:space="preserve">Laďa Kerndl, zpěvák: „Tam jsem jezdil zpívat v prospěchtohoto seskupení. Bylo tam hodně dětí, které to nutně potřebovaly, tak jsem jimpomáhal. Pak tady ještě mám velmi dobrýho kamaráda Jirku Berana, který hrajesaxofon a jezdili jsme hrát do jazzklubu Afrika.Takže tady mám plno známých, který chodili na tyvystoupení.“</w:t>
      </w:r>
    </w:p>
    <w:p>
      <w:pPr/>
      <w:r>
        <w:rPr/>
        <w:t xml:space="preserve">Velkou pozornost přitáhla módní přehlídka bruntálské rodačkyAleny Wilson, kterou mnozí znají pod jejím dívčím jménem Románková.</w:t>
      </w:r>
    </w:p>
    <w:p>
      <w:pPr/>
      <w:r>
        <w:rPr/>
        <w:t xml:space="preserve">Alena Wilson, módní návrhářka: „Zvláštní je tím, že budounejen modelky, ale také reálné ženy, které jsem vlastnoručně vybralaz Bruntálu, aby to byly bruntálské rodačky. Udělala jsem casting. Ty modely,které tady dneska uvidíme, to je takový průřez mojí autorskou tvorbou. Kdyžněkdo bude mít zájem, samozřejmě, jde každý ten model objednat nebo ušít namíru.“</w:t>
      </w:r>
    </w:p>
    <w:p>
      <w:pPr/>
      <w:r>
        <w:rPr/>
        <w:t xml:space="preserve">K bruntálskému městskému plesu už tradičně patří dražbazubaté žáby, která byla maskotem závodníků při Rallye Dakar. </w:t>
      </w:r>
    </w:p>
    <w:p>
      <w:pPr/>
      <w:r>
        <w:rPr/>
        <w:t xml:space="preserve">Martin Kolomý, automobilový závodník: „Jsem rád, že se tovyšplhalo na takovou cenu a je to pro dobrou věc a myslím si, že budeme tadyv té věci pokračovat a jsem rád, že to tak může být dál. Já budu dělatvšechno proto, abychom v rámci tady toho regionu a v rámci tady téorganizace těch lidí, kteří nám fandili, byli tady příští rok a sešli se v takovémhojném počtu.“ </w:t>
      </w:r>
    </w:p>
    <w:p>
      <w:pPr/>
      <w:r>
        <w:rPr/>
        <w:t xml:space="preserve">Letos se podařilo žábu vydražit za 33 tisíc korun. Výtěžek si mezi sebourozdělí místní sociální sdružení.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39797/bruntalsky-mestsky-ples-byl-plny-zajimav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2026-04-05T18:45:22+02:00</dcterms:created>
  <dcterms:modified xsi:type="dcterms:W3CDTF">2026-04-05T18:45:22+02:00</dcterms:modified>
</cp:coreProperties>
</file>

<file path=docProps/custom.xml><?xml version="1.0" encoding="utf-8"?>
<Properties xmlns="http://schemas.openxmlformats.org/officeDocument/2006/custom-properties" xmlns:vt="http://schemas.openxmlformats.org/officeDocument/2006/docPropsVTypes"/>
</file>