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Obětem trestných činů pomáhají krizoví interventi</w:t>
      </w:r>
    </w:p>
    <w:p>
      <w:pPr/>
      <w:r>
        <w:rPr/>
        <w:t xml:space="preserve">V srpnu 2014 byl ke 24 letům vězení odsouzen Ondřej Dlouhý. Tento učitel zastřelil v Raškovicích svou studentku, jejího dědečka a těžce zranil babičku. Krátce po masakru přišel domů otec. Zažil takový šok, že by to bez pomoci zvládl jen velmi těžce.</w:t>
      </w:r>
    </w:p>
    <w:p>
      <w:pPr/>
      <w:r>
        <w:rPr/>
        <w:t xml:space="preserve">Jiří Vašků, otec zavražděné dívky (natočeno 20.2.2015): “Jsem křičel, že když nějaký hajzl vyvraždil mou rodinu, tak já vyvraždím jeho. Začal jsem pěstmi bít do plotu.”</w:t>
      </w:r>
    </w:p>
    <w:p>
      <w:pPr/>
      <w:r>
        <w:rPr/>
        <w:t xml:space="preserve">Jan Syslo, krizový intervent policie (natočeno 20.2.2015): “Dostal naprostý prostor po jakoukoliv dobu, aby ty emoce šly ven.”</w:t>
      </w:r>
    </w:p>
    <w:p>
      <w:pPr/>
      <w:r>
        <w:rPr/>
        <w:t xml:space="preserve">Tým krizových interventů našeho kraje má 22 lidí ze všech jednotek policie. Loni pomáhali obětem ve 140 případech. Nejčastěji šlo o pozůstalé po obětech dopravních nehod a při sebevraždách. Policii také pomáhá speciální výslechový komplex, který využívá při výsleších hlavně dětí. Naposledy například když 12 chlapec našel v Chuchelné svou matku zavražděnou. </w:t>
      </w:r>
    </w:p>
    <w:p>
      <w:pPr/>
      <w:r>
        <w:rPr/>
        <w:t xml:space="preserve">soused (natočeno 15.2.2016): “Říkal, že tam mamka leží a nehýbe se, je fialová a on ji asi zabil.”</w:t>
      </w:r>
    </w:p>
    <w:p>
      <w:pPr/>
      <w:r>
        <w:rPr/>
        <w:t xml:space="preserve">Richard Palát, mluvčí PČR Ostrava: “Pro dětské oběti trestných činů máme v rámci MS kraje celkem 5 speciálních místností, kde je jejich výpověď nahrávána na audiozáznam a ten lze použít u soudu.”</w:t>
      </w:r>
    </w:p>
    <w:p>
      <w:pPr/>
      <w:r>
        <w:rPr/>
        <w:t xml:space="preserve">Policie v Ostravě má také na 4 služebnách k dispozici speciální poradenskou místnost pro oběti domácího násilí. Loni byla využita ve dvou stovkách případů.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892/obetem-trestnych-cinu-pomahaji-krizovi-interv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2026-06-26T00:33:48+02:00</dcterms:created>
  <dcterms:modified xsi:type="dcterms:W3CDTF">2026-06-26T00:33:48+02:00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