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1.3.2016,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Velikonoční trhy budou nově na Dolním náměstí</w:t>
      </w:r>
    </w:p>
    <w:p>
      <w:pPr/>
      <w:r>
        <w:rPr/>
        <w:t xml:space="preserve">Svou premiéru v roli pořadatele trhů si město odbylo už vloni. Opavané zaznamenali na Vánočních trzích spoustu novinek: tou zásadní bylo přesunutí z Horního na prostornější Dolní náměstí.Na stáncích bylo také více regionálního zboží, přibyly i tvůrčí dílny. Velikonoční trhy budou probíhat v podobném duchu.</w:t>
      </w:r>
    </w:p>
    <w:p>
      <w:pPr/>
      <w:r>
        <w:rPr/>
        <w:t xml:space="preserve">Stup: „Novinkou budou na trzích velikonoční dílny, které budou probíhat tady, v tzv. “myší díře.“</w:t>
      </w:r>
    </w:p>
    <w:p>
      <w:pPr/>
      <w:r>
        <w:rPr/>
        <w:t xml:space="preserve">Magdaléna Hájková, kancelář primátora, Magistrát Opava:</w:t>
      </w:r>
    </w:p>
    <w:p>
      <w:pPr/>
      <w:r>
        <w:rPr/>
        <w:t xml:space="preserve">“„Zařadili jsme velké množství tvořivých dílen, ať už se to týká výroby dekorací, zdobení vajíček či perníčků tak také pletení pomlázek. Zajímavostí bude také bylinkový seminář, který bude poradnou ohledně výsadby jarních bylinek.“</w:t>
      </w:r>
    </w:p>
    <w:p>
      <w:pPr/>
      <w:r>
        <w:rPr/>
        <w:t xml:space="preserve">Pořadatelé letos dají přednost místním prodejcům, kteří tak budou moci ve více jakou dvou desítkách stánků nabízet své speciality lahodící nejen oku, ale i chuti.</w:t>
      </w:r>
    </w:p>
    <w:p>
      <w:pPr/>
      <w:r>
        <w:rPr/>
        <w:t xml:space="preserve">Magdaléna Hájková, kancelář primátora, Magistrát Opava:</w:t>
      </w:r>
    </w:p>
    <w:p>
      <w:pPr/>
      <w:r>
        <w:rPr/>
        <w:t xml:space="preserve">„Zajímavostí budou také změny v sortimentu občerstvení. Ať už se jedná o pečené pstruhy, výrobky z pštrosí farmy, pivo z minipivovaru a spoustu dalšího.“</w:t>
      </w:r>
    </w:p>
    <w:p>
      <w:pPr/>
      <w:r>
        <w:rPr/>
        <w:t xml:space="preserve">Nebude chybět ani tradiční velikonoční zboží – jako kraslice, pomlázky, nejrůznější dekorace. Těšit se můžete i na zajímavý kulturní program – na kapelu Laura a její tygři nebo tradiční vynášení Mařeny. Trhy potrvají od 10. do 24.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0005/opavske-velikonocni-trhy-budou-nove-na-dol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2026-05-11T02:33:57+02:00</dcterms:created>
  <dcterms:modified xsi:type="dcterms:W3CDTF">2026-05-11T02:33:57+02:00</dcterms:modified>
</cp:coreProperties>
</file>

<file path=docProps/custom.xml><?xml version="1.0" encoding="utf-8"?>
<Properties xmlns="http://schemas.openxmlformats.org/officeDocument/2006/custom-properties" xmlns:vt="http://schemas.openxmlformats.org/officeDocument/2006/docPropsVTypes"/>
</file>