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2.3.2016,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přišly 29. února na svět hned čtyři děti</w:t>
      </w:r>
    </w:p>
    <w:p>
      <w:pPr/>
      <w:r>
        <w:rPr/>
        <w:t xml:space="preserve">V Havířovské nemocnici přicházejí na svět děti každý den. Tato miminka jsou ale něčím výjimečná. Narozeniny budou slavit jen jednou za čtyři roky. Narodila se totiž 29. února v přestupný rok.</w:t>
      </w:r>
    </w:p>
    <w:p>
      <w:pPr/>
      <w:r>
        <w:rPr/>
        <w:t xml:space="preserve">Dagmar Barnetová, primářka dětského oddělení: “Narodila se celkem čtyři miminka. Je to vyšší průměr než je zvyklé na každý den. Porody proběhly bez komplikací a miminka jsou v pořádku”:</w:t>
      </w:r>
    </w:p>
    <w:p>
      <w:pPr/>
      <w:r>
        <w:rPr/>
        <w:t xml:space="preserve">Děti dostaly jména Alexandra, Kubík, Melanie a Johanka. </w:t>
      </w:r>
    </w:p>
    <w:p>
      <w:pPr/>
      <w:r>
        <w:rPr/>
        <w:t xml:space="preserve">Jana Onderková, maminka: “My jsme měli termín 4. března, ale v neděli večer nám praskla plodová voda. Jeli jsme do porodnice a malý přišel na svět odpoledne 29. února”.</w:t>
      </w:r>
    </w:p>
    <w:p>
      <w:pPr/>
      <w:r>
        <w:rPr/>
        <w:t xml:space="preserve">Michaela, Fojtíková: “Narozeniny budeme slavit 28.2. a když bude 29.2. tak uděláme extra oslavu”.</w:t>
      </w:r>
    </w:p>
    <w:p>
      <w:pPr/>
      <w:r>
        <w:rPr/>
        <w:t xml:space="preserve">Daniela Dostálová, maminka: “Měli jsme rodit 27. února, druhý termín byl 29. února. 28. února se malá začala ozývat a už jsme tušili, že se narodí 29. února. Bylo to trochu náročné, ale nakonec jsme to spolu zvládly”.</w:t>
      </w:r>
    </w:p>
    <w:p>
      <w:pPr/>
      <w:r>
        <w:rPr/>
        <w:t xml:space="preserve">Mít narozeniny 29.2. má několik výhod. Každý si pamatuje, kdy máte narozeniny. Tyto děti jsou také nadmíru inteligentní, protože umí číst už ve dvou letech a na pravé narozeniny se mohou těšit čtyřikrát 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009/v-havirove-prisly-29-unora-na-svet-hned-ctyr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2026-08-10T23:37:24+02:00</dcterms:created>
  <dcterms:modified xsi:type="dcterms:W3CDTF">2026-08-10T23:37:24+02:00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