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má novou kanalizační síť, stála miliardu a čtvrt</w:t>
      </w:r>
    </w:p>
    <w:p>
      <w:pPr/>
      <w:r>
        <w:rPr/>
        <w:t xml:space="preserve">Karviná má za sebou největší  investiční akci za posledních třicet let - rozšíření kanalizace.  Ta teď zásadním způsobem vylepší kanalizační systém a umožní  další stavební rozvoj, například v okrajových částech.</w:t>
      </w:r>
    </w:p>
    <w:p>
      <w:pPr/>
      <w:r>
        <w:rPr/>
        <w:t xml:space="preserve">Tomáš Hanzel (ČSSD),  primátor města: </w:t>
      </w:r>
      <w:r>
        <w:rPr>
          <w:i w:val="1"/>
          <w:iCs w:val="1"/>
        </w:rPr>
        <w:t xml:space="preserve">"Celá tato akce pro město znamená  to, že jsme schopni se dál rozvíjet, že máme vybudovanou novou  páteřní síť komunikace a že naše město je schopno rozvíjet  další lokality, které můžeme určit pro bydlení. Já bych chtěl v prvé řadě  poděkovat občanům za to, že měli trpělivost."</w:t>
      </w:r>
    </w:p>
    <w:p>
      <w:pPr/>
      <w:r>
        <w:rPr/>
        <w:t xml:space="preserve">Ke stávající, převážně betonové  kanalizační síti, dlouhé necelých 100 kilometrů, přibylo téměř  dalších 17 kilometrů kanalizace navíc.</w:t>
      </w:r>
    </w:p>
    <w:p>
      <w:pPr/>
      <w:r>
        <w:rPr/>
        <w:t xml:space="preserve">Jan Wolf (ČSSD), náměsek primátora: </w:t>
      </w:r>
      <w:r>
        <w:rPr>
          <w:i w:val="1"/>
          <w:iCs w:val="1"/>
        </w:rPr>
        <w:t xml:space="preserve">"Zhruba máme odkanalizováno 70%  města, v současné době připravujeme další projekty na odkanalizování  okrajových částí."</w:t>
      </w:r>
    </w:p>
    <w:p>
      <w:pPr/>
      <w:r>
        <w:rPr/>
        <w:t xml:space="preserve">Jan Skořepa, ředitel stavební firmy: </w:t>
      </w:r>
      <w:r>
        <w:rPr>
          <w:i w:val="1"/>
          <w:iCs w:val="1"/>
        </w:rPr>
        <w:t xml:space="preserve">"Ta stavba byla skutečně nesmírně  složitá, protože řada technických řešení tady nebyla jen řešena  jen tím, že se vykope rýha a položí se potrubí, ale bylo to řešeno  i hornickým způsobem, protože jsme se museli vyhnout i některým  technickým překážkám."</w:t>
      </w:r>
    </w:p>
    <w:p>
      <w:pPr/>
      <w:r>
        <w:rPr/>
        <w:t xml:space="preserve">Finančně byla tato akce velmi  nákladná.</w:t>
      </w:r>
    </w:p>
    <w:p>
      <w:pPr/>
      <w:r>
        <w:rPr/>
        <w:t xml:space="preserve">Jan Wolf (ČSSD), náměstek primátora: </w:t>
      </w:r>
      <w:r>
        <w:rPr>
          <w:i w:val="1"/>
          <w:iCs w:val="1"/>
        </w:rPr>
        <w:t xml:space="preserve">"Ta investice celkem vyšla na  miliardu a čtvrt, z toho 17,5 milionů euro jsme získali z dotací.  Zbývající část jsme řešili z vlastních zdrojů a úvěrových  zdrojů."</w:t>
      </w:r>
    </w:p>
    <w:p>
      <w:pPr/>
      <w:r>
        <w:rPr/>
        <w:t xml:space="preserve">Kanalizace je jen součást celkového  plánu rozvoje města. Staví se nová loděnice, rekonstruuje se regionální  knihovna a Kulturní dům Družba, opravují se úseky cest a chodníků  a také se připravuje i modernizace sídlištní zástavby ve městě  na přání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004/karvina-ma-novou-kanalizacni-sit-stala-miliardu-a-ctv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2026-05-11T18:45:51+02:00</dcterms:created>
  <dcterms:modified xsi:type="dcterms:W3CDTF">2026-05-11T18:45:51+02:00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