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03:12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dává šanci nadaným zpěvákům</w:t>
      </w:r>
    </w:p>
    <w:p>
      <w:pPr/>
      <w:r>
        <w:rPr/>
        <w:t xml:space="preserve">Nejlepší zpěváčci a zpěvačky  z Karviné a okolí vystoupili na pódiu městského domu kultury, aby  divákům v sále předvedli, jak krásně umí zpívat. Rozděleni  byli podle věku do čtyř kategorií. Mnozí z nich vystupovali na  veřejnosti úplně poprvé a museli se poprat s pořádnou trémou.  Odvaha a chuť ukázat, že na to mají,  byly ale větší.</w:t>
      </w:r>
    </w:p>
    <w:p>
      <w:pPr/>
      <w:r>
        <w:rPr/>
        <w:t xml:space="preserve">Gabriela Szotkowská, ZŠ a MŠ Prameny: </w:t>
      </w:r>
      <w:r>
        <w:rPr>
          <w:i w:val="1"/>
          <w:iCs w:val="1"/>
        </w:rPr>
        <w:t xml:space="preserve">"Do předkola soutěže se nám  přihlásilo  102 žáků, z Karviné, Havířova, Bohumína, byly tam děti z Petrovic  a z Albrechtic."</w:t>
      </w:r>
    </w:p>
    <w:p>
      <w:pPr/>
      <w:r>
        <w:rPr/>
        <w:t xml:space="preserve">Do finále nakonec postoupilo 6 dětí  z každé kategorie.</w:t>
      </w:r>
    </w:p>
    <w:p>
      <w:pPr/>
      <w:r>
        <w:rPr/>
        <w:t xml:space="preserve">Gabriela Szotkowská, ZŠ a MŠ Prameny: </w:t>
      </w:r>
      <w:r>
        <w:rPr>
          <w:i w:val="1"/>
          <w:iCs w:val="1"/>
        </w:rPr>
        <w:t xml:space="preserve">"Všichni zpívají s doprovodem,  porota bude hodnotit i taneční doprovody zpěváků, v každé kategorii  vyhodnotíme jedno nejlepší taneční číslo. Co bych popřála soutěžícím?  Asi hodně štěstí, zlato v hrdle a tréma ať zůstane ve skříni."</w:t>
      </w:r>
    </w:p>
    <w:p>
      <w:pPr/>
      <w:r>
        <w:rPr/>
        <w:t xml:space="preserve">Porota, většinou složená z hudebníků,  to neměla v rozhodování jednoduché.</w:t>
      </w:r>
    </w:p>
    <w:p>
      <w:pPr/>
      <w:r>
        <w:rPr/>
        <w:t xml:space="preserve">Jakub Dominik, bubeník kapely Kryštof: </w:t>
      </w:r>
      <w:r>
        <w:rPr>
          <w:i w:val="1"/>
          <w:iCs w:val="1"/>
        </w:rPr>
        <w:t xml:space="preserve">"Bylo to hodně těžké, protože  ty výkony byly hodně srovnané. Do poroty jsem byl přizván poprvé,  takže to byla pro mě premiéra a jsem rád, že to mělo takovou  podporu žáků, kteří se zúčastnili výkonu jejich spolužáků."</w:t>
      </w:r>
    </w:p>
    <w:p>
      <w:pPr/>
      <w:r>
        <w:rPr/>
        <w:t xml:space="preserve">Gabriela Szotkowská, ZŠ a MŠ Prameny: </w:t>
      </w:r>
      <w:r>
        <w:rPr>
          <w:i w:val="1"/>
          <w:iCs w:val="1"/>
        </w:rPr>
        <w:t xml:space="preserve">"Vítězové budou vystupovat na  Dnech Karviné a čekají na ně hodnotné ceny, máme tam mobilní  telefony, je tam hifi věž."</w:t>
      </w:r>
    </w:p>
    <w:p>
      <w:pPr/>
      <w:r>
        <w:rPr/>
        <w:t xml:space="preserve">Anketa, vítězové: 1. </w:t>
      </w:r>
      <w:r>
        <w:rPr>
          <w:i w:val="1"/>
          <w:iCs w:val="1"/>
        </w:rPr>
        <w:t xml:space="preserve">"Zpívám každý den a mám to hrozně  ráda." </w:t>
      </w:r>
      <w:r>
        <w:rPr/>
        <w:t xml:space="preserve">2. </w:t>
      </w:r>
      <w:r>
        <w:rPr>
          <w:i w:val="1"/>
          <w:iCs w:val="1"/>
        </w:rPr>
        <w:t xml:space="preserve">"Těší mě, že jsem vyhrála."</w:t>
      </w:r>
      <w:r>
        <w:rPr/>
        <w:t xml:space="preserve"> 3. </w:t>
      </w:r>
      <w:r>
        <w:rPr>
          <w:i w:val="1"/>
          <w:iCs w:val="1"/>
        </w:rPr>
        <w:t xml:space="preserve">"Jsem ráda, že jsem na druhém  místě. Jsem to ani nečekala." </w:t>
      </w:r>
      <w:r>
        <w:rPr/>
        <w:t xml:space="preserve">4. </w:t>
      </w:r>
      <w:r>
        <w:rPr>
          <w:i w:val="1"/>
          <w:iCs w:val="1"/>
        </w:rPr>
        <w:t xml:space="preserve">"Na soutěž jsem trénovala docela  dlouho, protože jsem tu stejnou písničku zpívala už jinde, docela  mě to překvapilo, příjemně."</w:t>
      </w:r>
      <w:r>
        <w:rPr/>
        <w:t xml:space="preserve"> 5. </w:t>
      </w:r>
      <w:r>
        <w:rPr>
          <w:i w:val="1"/>
          <w:iCs w:val="1"/>
        </w:rPr>
        <w:t xml:space="preserve">"Já jsem úplně bez sebe, že mám  třetí místo, já jsem myslela, že budu mít čtvrté místo."</w:t>
      </w:r>
      <w:r>
        <w:rPr/>
        <w:t xml:space="preserve"> 6. </w:t>
      </w:r>
      <w:r>
        <w:rPr>
          <w:i w:val="1"/>
          <w:iCs w:val="1"/>
        </w:rPr>
        <w:t xml:space="preserve">"Překvapilo mě to hodně, nečekala  jsem, že bych mohla vyhrát."</w:t>
      </w:r>
    </w:p>
    <w:p>
      <w:pPr/>
      <w:r>
        <w:rPr/>
        <w:t xml:space="preserve">Všem vítězům gratulujeme i my  a přejeme ještě hodně úspěchů na hudebním poli.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11/karvinsky-talent-dava-sanci-nadanym-zpev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2026-05-17T05:52:51+02:00</dcterms:created>
  <dcterms:modified xsi:type="dcterms:W3CDTF">2026-05-17T05:52:51+02:00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