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velká výstava kostek</w:t>
      </w:r>
    </w:p>
    <w:p>
      <w:pPr/>
      <w:r>
        <w:rPr/>
        <w:t xml:space="preserve">Na výstavě Megabloks v obchodním centru Forum Nová Karolina si přijdou na své zejména děti. Připojit se k nim ale mohou i dospělí. Na věku tak nezáleží a fantazii se meze nekladou. Najdete tady hned 3 hrací koutky a taky inspiraci v podobě velkých soch. Některé z nich jsou vysoké i přes dva metry.</w:t>
      </w:r>
    </w:p>
    <w:p>
      <w:pPr/>
      <w:r>
        <w:rPr/>
        <w:t xml:space="preserve">Šárka Kreissová, obchodní centrum Nová Karolina: “Jsou rozestavěné v každém patře, nejhezčí je zřejmě exponát Mimoň.”</w:t>
      </w:r>
    </w:p>
    <w:p>
      <w:pPr/>
      <w:r>
        <w:rPr/>
        <w:t xml:space="preserve">Součástí výstavy je i stavitelská soutěž pro školáky.</w:t>
      </w:r>
    </w:p>
    <w:p>
      <w:pPr/>
      <w:r>
        <w:rPr/>
        <w:t xml:space="preserve">Šárka Kreissová, obchodní centrum Nová Karolina: “Mohou postavit co nejvěrnější kopii Karoliny a vítězná škola potom obdrží dárečky ve formě Mega bloks a různých dalších hraček pro jejich školu nebo školku.”</w:t>
      </w:r>
    </w:p>
    <w:p>
      <w:pPr/>
      <w:r>
        <w:rPr/>
        <w:t xml:space="preserve">Zasoutěžit si ale budou moci i rodiny s dětmi, a to o víkendech, kdy bude navíc připraven i bohatý doprovodný program. Pro zajímavost - celkem je tady k dispozici neuvěřitelných více než 150 tisíc kostek. Stavět si z nich můžete denně od 10 do 19 hodin. </w:t>
      </w:r>
    </w:p>
    <w:p>
      <w:pPr/>
      <w:r>
        <w:rPr/>
        <w:t xml:space="preserve">anketa: 1/ “Tohle je maják, který je na pobřeží a k tomu připlouvají různé lodě, aby k tomu nenarazily do obrovského útesu.” 2/ “Stavím palác od Valden.” 3/ “Mi se mi tu moc líbí.”</w:t>
      </w:r>
    </w:p>
    <w:p>
      <w:pPr/>
      <w:r>
        <w:rPr/>
        <w:t xml:space="preserve">Tak si tuto interaktivní výstavu, která začala v pátek 11. března a potrvá do 3. dubna, nenechte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113/v-ostrave-zacala-velka-vystava-ko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2026-06-30T03:17:40+02:00</dcterms:created>
  <dcterms:modified xsi:type="dcterms:W3CDTF">2026-06-30T03:17:40+02:00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