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Starosti zahrádkářů na Bruntálsku a Rýmařovsku</w:t>
      </w:r>
    </w:p>
    <w:p>
      <w:pPr/>
      <w:r>
        <w:rPr/>
        <w:t xml:space="preserve">Podle názorů na letošní úrodu můžeme zahrádkáře rozdělit na dvě velké skupiny - optimisty a pesimisty. Optimisté věří, že příroda všechno napraví.</w:t>
      </w:r>
    </w:p>
    <w:p>
      <w:pPr/>
      <w:r>
        <w:rPr/>
        <w:t xml:space="preserve">Anketa, zahrádkáři na Rýmařovsku: </w:t>
      </w:r>
      <w:r>
        <w:rPr>
          <w:i w:val="1"/>
          <w:iCs w:val="1"/>
        </w:rPr>
        <w:t xml:space="preserve">1. "Příroda si poradí." 2. "Myslím, že bude dobrý rok, snažíme se, uvidíme, co z toho bude." 3. "Docela se to spravilo, byla to hrůza zjara, ale spravilo se to. Pro nás zahrádkáře je to výborný."</w:t>
      </w:r>
    </w:p>
    <w:p>
      <w:pPr/>
      <w:r>
        <w:rPr/>
        <w:t xml:space="preserve">Co v květnu neshnilo, to se teď spálí, oponují zahrádkáři pesimisté. Dlužno podotknout, že pesimisté výrazně převažují.</w:t>
      </w:r>
    </w:p>
    <w:p>
      <w:pPr/>
      <w:r>
        <w:rPr>
          <w:i w:val="1"/>
          <w:iCs w:val="1"/>
        </w:rPr>
        <w:t xml:space="preserve">"Švestky nebudou ani na lekvár, natož na něco jiného..."</w:t>
      </w:r>
    </w:p>
    <w:p>
      <w:pPr/>
      <w:r>
        <w:rPr/>
        <w:t xml:space="preserve">Anketa, zahrádkáři z Bruntálska: </w:t>
      </w:r>
      <w:r>
        <w:rPr>
          <w:i w:val="1"/>
          <w:iCs w:val="1"/>
        </w:rPr>
        <w:t xml:space="preserve">1. "Myslím, že z toho nic nebude, protože nebyly včely." 2. "Úroda bude asi špatná, včely nelítaly, je opylených málo stromů a jiných plodin. Teď například seju znovu mrkev. Ten déšť to zničil totálně, jestli ještě bude, nevím." 3. "Asi moc velká nebude, protože po těch deštích je to všechno zničený, snažíme se. Další věc jsou hraboši. Už se ukazuje mandelinka, protože je to náš koníček, tak všechno přežijeme."</w:t>
      </w:r>
    </w:p>
    <w:p>
      <w:pPr/>
      <w:r>
        <w:rPr/>
        <w:t xml:space="preserve">Odborník se snaží posoudit situaci co možná nejobjektivněji.</w:t>
      </w:r>
    </w:p>
    <w:p>
      <w:pPr/>
      <w:r>
        <w:rPr/>
        <w:t xml:space="preserve">Radim Slabý, zahradník, arboretum Paseka: </w:t>
      </w:r>
      <w:r>
        <w:rPr>
          <w:i w:val="1"/>
          <w:iCs w:val="1"/>
        </w:rPr>
        <w:t xml:space="preserve">"Dá se říci, že teplomilný zeleniny nebudou vůbec trpět plísněmi. Pokud už je zaléváme, tak budeme mít úrodu paprik a rajčat parádní. Trochu hůře na tom budou zeleniny, na které jsme čekali v průběhu května, takové hrachy, polníčky. Ty budou chtít co nejdřív odkvést a odrodit a nic z nich pořádně nebude. Takže na ty letní zeleniny to myslím bude parádní, no a ty jarní už jsme, myslím, prošvihli."</w:t>
      </w:r>
    </w:p>
    <w:p>
      <w:pPr/>
      <w:r>
        <w:rPr/>
        <w:t xml:space="preserve">Úroda se bude také výrazně lišit podle místa. Hovořit už teď o nějaké katastrofě, ale podle odborníků není rozhodně na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087/starosti-zahradkaru-na-bruntalsku-a-rymarov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2026-07-14T06:20:34+02:00</dcterms:created>
  <dcterms:modified xsi:type="dcterms:W3CDTF">2026-07-14T06:20:34+02:00</dcterms:modified>
</cp:coreProperties>
</file>

<file path=docProps/custom.xml><?xml version="1.0" encoding="utf-8"?>
<Properties xmlns="http://schemas.openxmlformats.org/officeDocument/2006/custom-properties" xmlns:vt="http://schemas.openxmlformats.org/officeDocument/2006/docPropsVTypes"/>
</file>