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27.1.2009,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Ubytovna pro lidi bez přístřeší</w:t>
      </w:r>
    </w:p>
    <w:p>
      <w:pPr/>
      <w:r>
        <w:rPr/>
        <w:t xml:space="preserve">Náhradní ubytování pro bezdomovce funguje v Orlové-Městě od roku 2004.</w:t>
      </w:r>
    </w:p>
    <w:p>
      <w:pPr/>
      <w:r>
        <w:rPr/>
        <w:t xml:space="preserve">Tomáš Cieslar, oddělení dávek hmotné nouze: </w:t>
      </w:r>
      <w:r>
        <w:rPr>
          <w:i w:val="1"/>
          <w:iCs w:val="1"/>
        </w:rPr>
        <w:t xml:space="preserve">"Původně bylo ubytování zřízeno pro 10 osob, pak rozšířeno na kapacitu 14 osob. V současné době máme 18 ubytovaných s tím, že teda v současném, zimním období jsme plně obsazeni."</w:t>
      </w:r>
    </w:p>
    <w:p>
      <w:pPr/>
      <w:r>
        <w:rPr/>
        <w:t xml:space="preserve">Budova patří městu a tak ubytovat je možné pouze obyvatele Orlové. Tomáš Cieslar, oddělení dávek hmotné nouze:</w:t>
      </w:r>
      <w:r>
        <w:rPr>
          <w:i w:val="1"/>
          <w:iCs w:val="1"/>
        </w:rPr>
        <w:t xml:space="preserve"> "Musí mít trvalý pobyt na území města Orlová, musí být uznáni za občany v hmotné nouzi a samozřejmě musí být zřejmé, že nemají kde bydlet, že jejich trvalý pobyt, který mají v občanském průkaze, je pouze fiktivní."</w:t>
      </w:r>
    </w:p>
    <w:p>
      <w:pPr/>
      <w:r>
        <w:rPr/>
        <w:t xml:space="preserve">Na pokojích bydlí lidé bez domova po dvou nebo čtyřech. Jedním z pravidel pak je, že spolu bydlí osoby stejného pohlaví. Najde se i výjimka. V jednom případě spolu bydlí manželé a ve druhém přítel s přítelkyní. Ti mají svůj pokoj zařízen velice pěkně.</w:t>
      </w:r>
    </w:p>
    <w:p>
      <w:pPr/>
      <w:r>
        <w:rPr/>
        <w:t xml:space="preserve">Ilona Homolová, klientka: </w:t>
      </w:r>
      <w:r>
        <w:rPr>
          <w:i w:val="1"/>
          <w:iCs w:val="1"/>
        </w:rPr>
        <w:t xml:space="preserve">"Je to lepší, než být venku, no. Já jsem před tím ještě přepávala u známých tak přespávala. Asi 2 měsíce. A tady jsem tři roky."</w:t>
      </w:r>
    </w:p>
    <w:p>
      <w:pPr/>
      <w:r>
        <w:rPr/>
        <w:t xml:space="preserve">Všechno vybavení v ubytovně patří městu. Většinou jde o vyřazený nábytek. Ten může také darovat kdokoliv, může se jednat o sedací soupravy, obývací stěny, jídelní stoly nebo například židle.</w:t>
      </w:r>
    </w:p>
    <w:p>
      <w:pPr/>
      <w:r>
        <w:rPr/>
        <w:t xml:space="preserve">Tomáš Cieslar, oddělení dávek hmotné nouze: </w:t>
      </w:r>
      <w:r>
        <w:rPr>
          <w:i w:val="1"/>
          <w:iCs w:val="1"/>
        </w:rPr>
        <w:t xml:space="preserve">"Samozřejmě byli bychom velice rádi, nebyl by to žádný problém, po domluvě s odborem správy bytů a budov, kterému budova patří."</w:t>
      </w:r>
    </w:p>
    <w:p>
      <w:pPr/>
      <w:r>
        <w:rPr/>
        <w:t xml:space="preserve">Pokud byste chtěli něco darovat, stačí se obrátit na Tomáše Cieslara nebo správce ubytovny. Ten je s chováním klientů spokojen.</w:t>
      </w:r>
    </w:p>
    <w:p>
      <w:pPr/>
      <w:r>
        <w:rPr/>
        <w:t xml:space="preserve">Josef Bohatý, správce ubytovny: </w:t>
      </w:r>
      <w:r>
        <w:rPr>
          <w:i w:val="1"/>
          <w:iCs w:val="1"/>
        </w:rPr>
        <w:t xml:space="preserve">"S chováním není žádný problém, takže... já jsem rád, když je tu klid. Jezdím na odbor sociálky a na město jezdím, od soudu tu mám stěhování, takže já toho mám trochu víc. Já jsem s nimi spokojený. Jsou slušní. Dokud tedy nejsou peníze, pokud jsou peníze, tak je to trošku horší."</w:t>
      </w:r>
    </w:p>
    <w:p>
      <w:pPr/>
      <w:r>
        <w:rPr/>
        <w:t xml:space="preserve">Společné prostory ubytovny jsou čisté. O úklid se starají sami klienti. Lidé bez střechy nad hlavou nebydlí v ubytovně zadarmo, za svůj pokoj musí zaplatit.</w:t>
      </w:r>
    </w:p>
    <w:p>
      <w:pPr/>
      <w:r>
        <w:rPr/>
        <w:t xml:space="preserve">Tomáš Cieslar, oddělení dávek hmotné nouze: </w:t>
      </w:r>
      <w:r>
        <w:rPr>
          <w:i w:val="1"/>
          <w:iCs w:val="1"/>
        </w:rPr>
        <w:t xml:space="preserve">"Na základě právě toho zmiňovaného zákona o pomoci v hmotné nouzi je přiznaná dávka doplatku na bydlení, který propadá vlastně celý ve prospěch města Orlové, jako majitele a je odváděn na účet s tím, že ta částka, v současné době, činí 2020 měsíčně."</w:t>
      </w:r>
    </w:p>
    <w:p>
      <w:pPr/>
      <w:r>
        <w:rPr/>
        <w:t xml:space="preserve">V brzké době se budou do ubytovny moci nastěhovat další lidé bez domova. Připravuji se dvě bytové buňky pro osm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427/ubytovna-pro-lidi-bez-pristre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2026-06-26T00:33:49+02:00</dcterms:created>
  <dcterms:modified xsi:type="dcterms:W3CDTF">2026-06-26T00:33:49+02:00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