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Chagallu najdete přes prázdniny umělecké skvosty</w:t>
      </w:r>
    </w:p>
    <w:p>
      <w:pPr/>
      <w:r>
        <w:rPr/>
        <w:t xml:space="preserve">V letošním roce si připomínáme 100. výročí úmrtí Antonína Slavíčka jakožto jednoho z významných osobností skupiny Mařákovců a 111. výročí úmrtí samotného umělce Julia Mařáka. A právě proto přichystala zámecká galerie Chagall na prázdninové období pro všechny návštěvníky projekt jedné z nejvýznamnějších malířských škol z konce 19. století - Mařákovu školu.</w:t>
      </w:r>
    </w:p>
    <w:p>
      <w:pPr/>
      <w:r>
        <w:rPr/>
        <w:t xml:space="preserve">Petr Pavliňák, galerista: </w:t>
      </w:r>
      <w:r>
        <w:rPr>
          <w:i w:val="1"/>
          <w:iCs w:val="1"/>
        </w:rPr>
        <w:t xml:space="preserve">"V podstatě v roce 1897 převzal Julius Mařák ateliér zaměřený na krajinomalbu a otevřel svým žákům nové možnosti. Od té doby akademická malba přestala být realizována a malíři šli do plenéru, do krajiny, a to vychovalo řadu vynikajících umělců jako byl Antonín Slavíček. Pak je to František Kavan, Josef Ulman, Kalvoda a celá řada dalších."</w:t>
      </w:r>
    </w:p>
    <w:p>
      <w:pPr/>
      <w:r>
        <w:rPr/>
        <w:t xml:space="preserve">Tito autoři pak dále ovlivňovali vývoj české krajinomalby.</w:t>
      </w:r>
    </w:p>
    <w:p>
      <w:pPr/>
      <w:r>
        <w:rPr/>
        <w:t xml:space="preserve">Petr Pavliňák, galerista: </w:t>
      </w:r>
      <w:r>
        <w:rPr>
          <w:i w:val="1"/>
          <w:iCs w:val="1"/>
        </w:rPr>
        <w:t xml:space="preserve">"Jedná se většinou o olejomalby a jsou to záznamy krajiny, které tvořili autoři přímo v přírodě."</w:t>
      </w:r>
    </w:p>
    <w:p>
      <w:pPr/>
      <w:r>
        <w:rPr/>
        <w:t xml:space="preserve">Julius Mařák patří k významným osobnostem našeho výtvarného umění.</w:t>
      </w:r>
    </w:p>
    <w:p>
      <w:pPr/>
      <w:r>
        <w:rPr/>
        <w:t xml:space="preserve">Petr Pavliňák, galerista: </w:t>
      </w:r>
      <w:r>
        <w:rPr>
          <w:i w:val="1"/>
          <w:iCs w:val="1"/>
        </w:rPr>
        <w:t xml:space="preserve">"Patří ke generaci umělců Národního divadla v Praze a vytvořil tam několik pohledů do krajiny, jsou to ony významné pohledy na Říp a na další místa české krajiny. Díla jeho žáků jsou teď Karviňákům k dispozici na vlastní oči. Je to kolekce, která se tak často nevidí, neopakuje, protože tyto díla, protože jsou buď ve sbírkách Národní galerie nebo významných státních galeriích anebo jsou pak v soukromých sbírkách, a dát je dohromady někdy bývá dost obtížné, ale tady se to podařilo."</w:t>
      </w:r>
    </w:p>
    <w:p>
      <w:pPr/>
      <w:r>
        <w:rPr/>
        <w:t xml:space="preserve">Výstava v zámecké galerii Chagall potrvá do konce srpna a část těchto vzácných obrazů je dokonce prodejná.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74/v-karvinskem-chagallu-najdete-pres-prazdniny-umeleck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2026-05-18T01:16:25+02:00</dcterms:created>
  <dcterms:modified xsi:type="dcterms:W3CDTF">2026-05-18T01:16:25+02:00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