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fotografa Patrika Demka z Karviné je práce koníčkem</w:t>
      </w:r>
    </w:p>
    <w:p>
      <w:pPr/>
      <w:r>
        <w:rPr/>
        <w:t xml:space="preserve">Patrik Demko, fotograf:</w:t>
      </w:r>
      <w:r>
        <w:rPr>
          <w:i w:val="1"/>
          <w:iCs w:val="1"/>
        </w:rPr>
        <w:t xml:space="preserve"> „Nějak mě fotografování uchvátilo, tím pádem jsem si koupil silnější stroj a začal jsem fotit nějaké věci, které mě baví, například krajiny a přírodu. Snažil jsem se stále zdokonalovat, kupoval jsem různou literaturu, studoval jsem internet."</w:t>
      </w:r>
    </w:p>
    <w:p>
      <w:pPr/>
      <w:r>
        <w:rPr/>
        <w:t xml:space="preserve">Své fotografie zkusil Patrik poslat také do soutěží, kde měly úspěch. V kraji byl ve fotosoutěžích dvakrát první a v celorepublikové soutěži pak skončil se svou fotografií na třetím místě. Šlo o fotografii staré karvinské vodárenské věže.</w:t>
      </w:r>
    </w:p>
    <w:p>
      <w:pPr/>
      <w:r>
        <w:rPr/>
        <w:t xml:space="preserve">Patrik Demko, fotograf: </w:t>
      </w:r>
      <w:r>
        <w:rPr>
          <w:i w:val="1"/>
          <w:iCs w:val="1"/>
        </w:rPr>
        <w:t xml:space="preserve">„Fotografie karvinské vodárenské věže upravovaná nijak není, tak jako na fotografii, to víceméně vypadá v reálu. U mých soutěžních fotografií jsem volil počasí takové, které se v našich zeměpisných šířkách vyskytuje 3x až 4x za rok. Člověk opravdu musí toho počasí využít. Dělal jsem v té době na dole, takže jsem si vzal dovolenou a utíkal jsem na ta místa, zachytil jsem to a fotografie vznikla."</w:t>
      </w:r>
    </w:p>
    <w:p>
      <w:pPr/>
      <w:r>
        <w:rPr/>
        <w:t xml:space="preserve">Kdysi zkoušel fotit také na kinofilm starým ruským fotoaparátem, digitální technika jde ale ve vývoji stále dopředu a poráží klasické fotoaparáty. Patrik Demko, fotograf:</w:t>
      </w:r>
      <w:r>
        <w:rPr>
          <w:i w:val="1"/>
          <w:iCs w:val="1"/>
        </w:rPr>
        <w:t xml:space="preserve"> „A navíc digitální fotografie má tu výhodu, že se dá s fotkami jakkoliv manipulovat a upravovat je."</w:t>
      </w:r>
    </w:p>
    <w:p>
      <w:pPr/>
      <w:r>
        <w:rPr/>
        <w:t xml:space="preserve">Tím, že si Patrik otevřel svůj ateliér, začal se věnovat celé škále fotografií. Do loňského září, kdy začal Patrik intenzivně pracovat v ateliéru má zhotovených více než sto tisíc fotografií.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303/pro-fotografa-patrika-demka-z-karvine-je-prace-koni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2026-05-18T20:18:13+02:00</dcterms:created>
  <dcterms:modified xsi:type="dcterms:W3CDTF">2026-05-18T20:18:13+02:00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