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rondelu se v Havířově tvoří kolony aut</w:t>
      </w:r>
    </w:p>
    <w:p>
      <w:pPr/>
      <w:r>
        <w:rPr/>
        <w:t xml:space="preserve">Nejdříve musel být uzavřen vnitřní kruh.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„Provádíme práce jak na budování dobržďovacích pruhů, tak provádíme práce na navážení hlíny na vybudování vnitřního pruhu na rondlu."</w:t>
      </w:r>
    </w:p>
    <w:p>
      <w:pPr/>
      <w:r>
        <w:rPr/>
        <w:t xml:space="preserve">Největší nápor motoristů se očekává v příštím týdnu, jelikož mnoho lidí využilo prodlouženého víkendu a vzali si volno. Nicméně, pak už by se měla situace stabilizovat.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„Nepředpokládáme, protože už nebude větší mechanizace nebo větší pracovní ofenzíva, než je v současné době, že by mělo docházet k nárustu dopravního konfliktu. Požádali jsme o spolupráci jak Policii ČR, tak městskou policii, která v problémových časových úsecích pomáhá s koordinací dopravy. Já bych chtěl všechny požádat, aby brali ohledy, že tady probíhá výstavba. Bude probíhat pouze do konce prázdnin, takže to musíme vydržet a pak se snad budeme těšit z nového rondlu."</w:t>
      </w:r>
    </w:p>
    <w:p>
      <w:pPr/>
      <w:r>
        <w:rPr/>
        <w:t xml:space="preserve">Šoféři jsou vesměs klidní.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„Je to jasné, že když se něco opravuje, tak to trvá déle."</w:t>
      </w:r>
      <w:r>
        <w:rPr/>
        <w:t xml:space="preserve"> 2. </w:t>
      </w:r>
      <w:r>
        <w:rPr>
          <w:i w:val="1"/>
          <w:iCs w:val="1"/>
        </w:rPr>
        <w:t xml:space="preserve">„Já se mu raději vyhýbám a jezdíme přes Šumbark."</w:t>
      </w:r>
      <w:r>
        <w:rPr/>
        <w:t xml:space="preserve"> 3. </w:t>
      </w:r>
      <w:r>
        <w:rPr>
          <w:i w:val="1"/>
          <w:iCs w:val="1"/>
        </w:rPr>
        <w:t xml:space="preserve">„Zatím je to nic moc, ale snad to bude lepší."</w:t>
      </w:r>
    </w:p>
    <w:p>
      <w:pPr/>
      <w:r>
        <w:rPr/>
        <w:t xml:space="preserve">Největší kolony se tvoří na příjezdu do Havířova z Ostravy. Do centra se mohou rychleji motoristé dostat přes Šumbark nebo Šenov a Dolní Datyni. Pozitivní je, že prozatím při rekonstrukci nedošlo na kruhovém objezdu k žádné dopravní nehodě.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309/kvuli-rekonstrukci-rondelu-se-v-havirove-tvori-kolon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2026-08-13T18:17:56+02:00</dcterms:created>
  <dcterms:modified xsi:type="dcterms:W3CDTF">2026-08-13T18:17:56+02:00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