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12.7.2010,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letním táboře v Krásné neměly děti čas zlobit</w:t>
      </w:r>
    </w:p>
    <w:p>
      <w:pPr/>
      <w:r>
        <w:rPr/>
        <w:t xml:space="preserve">Dny plné pestré zábavy a hlavně pobyt na čerstvém vzduchu. To vše si děti na táboře užívaly dosytosti.</w:t>
      </w:r>
    </w:p>
    <w:p>
      <w:pPr/>
      <w:r>
        <w:rPr/>
        <w:t xml:space="preserve">Jana Šertlerová, ředitelka DDM Orlová: </w:t>
      </w:r>
      <w:r>
        <w:rPr>
          <w:i w:val="1"/>
          <w:iCs w:val="1"/>
        </w:rPr>
        <w:t xml:space="preserve">„Plno různých vycházek, výletů, máme tady Kyčeru, děti už byly na Lysé hoře, ve čtvrtek se chystají na Prašivou, taky tady kousek jsou ohrady s daňky, takže to je pro ně taky velmi zajímavé. Pak jsou tady různé veselé hry, sportovní hry na hřišti, diskotéka, Miss tábora, táborák, máme tady letní kino, kdy promítáme na zeď základny, to se taky moc líbilo."</w:t>
      </w:r>
    </w:p>
    <w:p>
      <w:pPr/>
      <w:r>
        <w:rPr/>
        <w:t xml:space="preserve">Připravit takový program na několik dní ovšem není jen tak.</w:t>
      </w:r>
    </w:p>
    <w:p>
      <w:pPr/>
      <w:r>
        <w:rPr/>
        <w:t xml:space="preserve">Jan Šimčík, SVČ Spirála Orlová: </w:t>
      </w:r>
      <w:r>
        <w:rPr>
          <w:i w:val="1"/>
          <w:iCs w:val="1"/>
        </w:rPr>
        <w:t xml:space="preserve">„Program musí být připravený předem, připravený dobře a tak, aby se děti na táboře nenudily. Protože je známo, že když se nudí, tak zlobí."</w:t>
      </w:r>
    </w:p>
    <w:p>
      <w:pPr/>
      <w:r>
        <w:rPr/>
        <w:t xml:space="preserve">A na zlobení zde opravdu nebyl čas, už jen kvůli celotáborovým hrám.</w:t>
      </w:r>
    </w:p>
    <w:p>
      <w:pPr/>
      <w:r>
        <w:rPr/>
        <w:t xml:space="preserve">Jan Šimčík, SVČ Spirála Orlová: </w:t>
      </w:r>
      <w:r>
        <w:rPr>
          <w:i w:val="1"/>
          <w:iCs w:val="1"/>
        </w:rPr>
        <w:t xml:space="preserve">„Připravili jsme celotáborovou hru, která se jmenuje Po stopách kralevice Václava, je to hra z dávnověku, kdy divoši unesli Václava, a tři naše družstva plní celodenní úkoly, aby vždy získaly mapku, podle které by mohly Václava osvobodit, a na konci tábora najít poklad. Máme zde také některé hry podle Foglara, tedy skautů."</w:t>
      </w:r>
    </w:p>
    <w:p>
      <w:pPr/>
      <w:r>
        <w:rPr/>
        <w:t xml:space="preserve">A co na takový program říkaly samy děti? Tábor byl plný zážitků a pro každého z nich bylo to nejlepší něco jiného.</w:t>
      </w:r>
    </w:p>
    <w:p>
      <w:pPr/>
      <w:r>
        <w:rPr/>
        <w:t xml:space="preserve">Anketa, děti: 1. </w:t>
      </w:r>
      <w:r>
        <w:rPr>
          <w:i w:val="1"/>
          <w:iCs w:val="1"/>
        </w:rPr>
        <w:t xml:space="preserve">„Pro mě byl největší zážitek koupání ve studené řece."</w:t>
      </w:r>
      <w:r>
        <w:rPr/>
        <w:t xml:space="preserve"> 2. </w:t>
      </w:r>
      <w:r>
        <w:rPr>
          <w:i w:val="1"/>
          <w:iCs w:val="1"/>
        </w:rPr>
        <w:t xml:space="preserve">„Opičí dráha."</w:t>
      </w:r>
      <w:r>
        <w:rPr/>
        <w:t xml:space="preserve"> 3. </w:t>
      </w:r>
      <w:r>
        <w:rPr>
          <w:i w:val="1"/>
          <w:iCs w:val="1"/>
        </w:rPr>
        <w:t xml:space="preserve">„Soutěže a procházky."</w:t>
      </w:r>
      <w:r>
        <w:rPr/>
        <w:t xml:space="preserve"> 4. </w:t>
      </w:r>
      <w:r>
        <w:rPr>
          <w:i w:val="1"/>
          <w:iCs w:val="1"/>
        </w:rPr>
        <w:t xml:space="preserve">„Zatím jsme měli bojovku v lese, ale ještě nás čeká bobřík odvahy a na to se určitě těším."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320/na-letnim-tabore-v-krasne-nemely-deti-cas-zlo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2026-05-16T06:10:35+02:00</dcterms:created>
  <dcterms:modified xsi:type="dcterms:W3CDTF">2026-05-16T06:10:35+02:00</dcterms:modified>
</cp:coreProperties>
</file>

<file path=docProps/custom.xml><?xml version="1.0" encoding="utf-8"?>
<Properties xmlns="http://schemas.openxmlformats.org/officeDocument/2006/custom-properties" xmlns:vt="http://schemas.openxmlformats.org/officeDocument/2006/docPropsVTypes"/>
</file>