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12.7.2010,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plaváčci z Mateřského centra Sluníčko v Karviné</w:t>
      </w:r>
    </w:p>
    <w:p>
      <w:pPr/>
      <w:r>
        <w:rPr/>
        <w:t xml:space="preserve">Voda v bazénku ohřátá na 30 stupňů a spousta barevných hraček a pomůcek ke hraní čeká každé pondělí dopoledne na malé plaváčky z Mateřského centra Sluníčko. Děti od 6 měsíců do 3 let se takto nenásilně seznamují s  vodním prostředím a učí se první plavecké návyky.</w:t>
      </w:r>
    </w:p>
    <w:p>
      <w:pPr/>
      <w:r>
        <w:rPr/>
        <w:t xml:space="preserve">Ivana Reisová, MC Sluníčko: </w:t>
      </w:r>
      <w:r>
        <w:rPr>
          <w:i w:val="1"/>
          <w:iCs w:val="1"/>
        </w:rPr>
        <w:t xml:space="preserve">„Je to úplně jedno, jestli jsou to plaváčci začátečníci nebo pokročilí. Pokud začínají třeba ve dvou letech, vůbec to nevadí. Vždycky je to přínosné pro maminku i samotné dítě.  Koupání je dobré i jako cvičení, protože dítě je nadlehčováno vodou, otužuje se, je to dobré také na dýchání a na celkový rozvoj dítěte."</w:t>
      </w:r>
    </w:p>
    <w:p>
      <w:pPr/>
      <w:r>
        <w:rPr/>
        <w:t xml:space="preserve">Mateřské centrum Sluníčko klade důraz na individuální péči a pozornost, a proto i plavecké skupinky jsou malé. Najednou plavou jen čtyři až šest dětí.</w:t>
      </w:r>
    </w:p>
    <w:p>
      <w:pPr/>
      <w:r>
        <w:rPr/>
        <w:t xml:space="preserve">Ivana Reisová, MC Sluníčko: </w:t>
      </w:r>
      <w:r>
        <w:rPr>
          <w:i w:val="1"/>
          <w:iCs w:val="1"/>
        </w:rPr>
        <w:t xml:space="preserve">„Skupiny jsou menší proto, abychom mohli pracovat s každým zvlášť, aby rodiče plaváčků neměli pocit, že se honem odplave a do bazénku jde další skupinka. Máme tady zkrátka takové rodinné prostředí. Děti s maminkami vždycky přijdou půl hodinky dopředu, aby měli čas se předem aklimatizovat a aby maminky nebyly ve stresu. Pak se osprchují a jdou do bazénku, kde se učíme splývání na zádech, na bříšku, poskakujeme, děti se učí zatajovat dech nebo třeba potápět. Zhruba šest až deset týdnů musí maminka učit dítě na hlasový signál zatajit dech, na tento signál začne téct nejdříve málo vodičky a přidává se a přidává, a když už vidíme, že reakce dítěte je krásná, že už opravdu zatajuje dech, tak ho můžeme potopit."</w:t>
      </w:r>
    </w:p>
    <w:p>
      <w:pPr/>
      <w:r>
        <w:rPr/>
        <w:t xml:space="preserve">Maminky mají možnost zakoupit si permanentku na deset lekcí. Podle vyškolené instruktorky je ale dobré, když se v plavání pokračuje dál. Ivana Reisová, MC Sluníčko:</w:t>
      </w:r>
      <w:r>
        <w:rPr>
          <w:i w:val="1"/>
          <w:iCs w:val="1"/>
        </w:rPr>
        <w:t xml:space="preserve"> </w:t>
      </w:r>
      <w:r>
        <w:rPr>
          <w:i w:val="1"/>
          <w:iCs w:val="1"/>
        </w:rPr>
        <w:t xml:space="preserve">„</w:t>
      </w:r>
      <w:r>
        <w:rPr>
          <w:i w:val="1"/>
          <w:iCs w:val="1"/>
        </w:rPr>
        <w:t xml:space="preserve">Na lekcích plavání se děti něco naučí, a kdyby potom například na půl roku plavání přerušili, tak se zase musí zpátky vracet na začátek a učit se to znova."</w:t>
      </w:r>
    </w:p>
    <w:p>
      <w:pPr/>
      <w:r>
        <w:rPr/>
        <w:t xml:space="preserve">Kromě toho, že se díky pobytu v bazénku dítě rozvíjí po psychomotorické stránce, trénuje rovnováhu, otužuje se a posiluje imunitu, upevňují se také vzájemné citové vztahy. Ivana Reisová, MC Sluníčko: </w:t>
      </w:r>
      <w:r>
        <w:rPr>
          <w:i w:val="1"/>
          <w:iCs w:val="1"/>
        </w:rPr>
        <w:t xml:space="preserve">„Je to o spolupráci mezi rodičem a dítětem a dítětem a rodičem. Děti přesně ví, jak maminka na něj může působit a naopak zase maminka ví, jak své dítě motivovat, na co poslouchá a co ho bude těšit."</w:t>
      </w:r>
    </w:p>
    <w:p>
      <w:pPr/>
      <w:r>
        <w:rPr/>
        <w:t xml:space="preserve">Martina Uvírová, maminka plaváčka: </w:t>
      </w:r>
      <w:r>
        <w:rPr>
          <w:i w:val="1"/>
          <w:iCs w:val="1"/>
        </w:rPr>
        <w:t xml:space="preserve">„Je to pro syna prospěšné a jednak se doma nudíme, proto jsme využili tuto možnost Sluníčka. Jde mu to dobře, protože plaveme už od 3 měsíců, syn je šikovný, potápíme se, blbneme."</w:t>
      </w:r>
    </w:p>
    <w:p>
      <w:pPr/>
      <w:r>
        <w:rPr/>
        <w:t xml:space="preserve">Stavros Vavřos, tatínek plaváčka: </w:t>
      </w:r>
      <w:r>
        <w:rPr>
          <w:i w:val="1"/>
          <w:iCs w:val="1"/>
        </w:rPr>
        <w:t xml:space="preserve">„Obvykle na plavání s dcerou chodí manželka, dnes ale hlídá druhou dceru tak jsem šel já, s dcerou jsem tady podruhé. Myslím si, že to Emě jde dobře."</w:t>
      </w:r>
    </w:p>
    <w:p>
      <w:pPr/>
      <w:r>
        <w:rPr/>
        <w:t xml:space="preserve">Když začne maminka s plaváním brzy, zvykají si děti na vodu rychleji a nebojí se jí. Ivana Reisová, MC Sluníčko: </w:t>
      </w:r>
      <w:r>
        <w:rPr>
          <w:i w:val="1"/>
          <w:iCs w:val="1"/>
        </w:rPr>
        <w:t xml:space="preserve">„Malé děti si na to rychleji zvyknou, hlavně na potápění, když voda teče přes obličej a pak s tím není problém. Když se začne v pozdějším věku, tak to chce více trpělivosti, protože se děti bojí, když voda cáká a stříká hlavně do očí."</w:t>
      </w:r>
    </w:p>
    <w:p>
      <w:pPr/>
      <w:r>
        <w:rPr/>
        <w:t xml:space="preserve">S plaváním se tedy dá začít vždycky, a pokud máte doma dítě do tří let, můžete se s Mateřským centrem Sluníčko vydat za vodními radovánkami také.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321/mali-plavacci-z-materskeho-centra-slunicko-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2026-05-20T14:04:19+02:00</dcterms:created>
  <dcterms:modified xsi:type="dcterms:W3CDTF">2026-05-20T14:04:19+02:00</dcterms:modified>
</cp:coreProperties>
</file>

<file path=docProps/custom.xml><?xml version="1.0" encoding="utf-8"?>
<Properties xmlns="http://schemas.openxmlformats.org/officeDocument/2006/custom-properties" xmlns:vt="http://schemas.openxmlformats.org/officeDocument/2006/docPropsVTypes"/>
</file>