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16.7.2010,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Zbyněk Stanjura (ODS) o novinkách v poslanecké sněmovně</w:t>
      </w:r>
    </w:p>
    <w:p>
      <w:pPr/>
      <w:r>
        <w:rPr/>
        <w:t xml:space="preserve">TV Polar: ODS získala celkem pět ministerstev, ovšem klíčový post ministra financí má TOP09, nemyslíte si, že právě ODS měla mít obsazeno toto ministerstvo?</w:t>
      </w:r>
    </w:p>
    <w:p>
      <w:pPr/>
      <w:r>
        <w:rPr/>
        <w:t xml:space="preserve">Zbyněk Stanjura (ODS), poslanec: </w:t>
      </w:r>
      <w:r>
        <w:rPr>
          <w:i w:val="1"/>
          <w:iCs w:val="1"/>
        </w:rPr>
        <w:t xml:space="preserve">"Tak já si myslím, že klíčový post je post premiéra, takže ten musíme ještě přičíst k těm pěti ministerstvům, celkem tedy máme šest členů vlády. Ta vláda je koaliční, v ideálním případě by bylo, kdybychom měli všechna ministerstva. Já to beru jako realistický výsledek."</w:t>
      </w:r>
    </w:p>
    <w:p>
      <w:pPr/>
      <w:r>
        <w:rPr/>
        <w:t xml:space="preserve">TV Polar: MS kraj bude mít zastoupení na Ministerstvu životního prostředí, kterému bude ministrovat Pavel Drobil, ten spíše stál o křeslo ministra průmyslu. Proč si myslíte, že toto křeslo obsadil Martin Kocourek? Je to dobrá premiérova volba?</w:t>
      </w:r>
    </w:p>
    <w:p>
      <w:pPr/>
      <w:r>
        <w:rPr/>
        <w:t xml:space="preserve">ZS: </w:t>
      </w:r>
      <w:r>
        <w:rPr>
          <w:i w:val="1"/>
          <w:iCs w:val="1"/>
        </w:rPr>
        <w:t xml:space="preserve">"Já myslím, že ministr životního prostředí je dost silné ministerstvo. Pro náš kraj je velmi dobře, že tam bude ministr od nás, protože ty problémy velmi dobře zná, nemusí se je učit. Paradoxní je, že předseda svazu pro průmysl říká, že Ministerstvo životního prostředí má větší vliv na průmysl,  na podniky než ministerstvo průmyslu. Takže já si myslím, že to je dobrá volba."</w:t>
      </w:r>
    </w:p>
    <w:p>
      <w:pPr/>
      <w:r>
        <w:rPr/>
        <w:t xml:space="preserve">TV Polar: Když se vrátíme do poslanecké sněmovny, budete pracovat v některém výboru?</w:t>
      </w:r>
    </w:p>
    <w:p>
      <w:pPr/>
      <w:r>
        <w:rPr/>
        <w:t xml:space="preserve">ZS: </w:t>
      </w:r>
      <w:r>
        <w:rPr>
          <w:i w:val="1"/>
          <w:iCs w:val="1"/>
        </w:rPr>
        <w:t xml:space="preserve">"Budu dělat v hospodářském výboru, tam bych se chtěl soustředit zejména na dopravu a energetiku, také problematiku podnikatelské prostředí. Pak jsem členem organizačního výboru, to je ten, co organizuje práci ve sněmovně."</w:t>
      </w:r>
    </w:p>
    <w:p>
      <w:pPr/>
      <w:r>
        <w:rPr/>
        <w:t xml:space="preserve">TV Polar: Jak na vás působí rozložení sil ve sněmovně, přece jen jsou tam nové strany a na druhou stranu mnozí tvrdí, že lidovci budou ve sněmovně chybět.</w:t>
      </w:r>
    </w:p>
    <w:p>
      <w:pPr/>
      <w:r>
        <w:rPr/>
        <w:t xml:space="preserve">ZS: </w:t>
      </w:r>
      <w:r>
        <w:rPr>
          <w:i w:val="1"/>
          <w:iCs w:val="1"/>
        </w:rPr>
        <w:t xml:space="preserve">"Tak koalice má velkou převahu, 118 ku 82. Já jsem sám nováčkem ve sněmovně, je nás tam, myslím, 114 nováčků ve sněmovně, podle mě máme šanci přivést zvyky, které máme z komunální a regionální politiky, to znamená soustředit se na problémy, hledat řešení atp."</w:t>
      </w:r>
    </w:p>
    <w:p>
      <w:pPr/>
      <w:r>
        <w:rPr/>
        <w:t xml:space="preserve">TV Polar: Které z připravovaných změn (zvýšení poplatků za pobyt v nemocnici, snížení příspěvku na stavební spoření nebo zavedení školného na univerzitách a další..) kvitujete a podporujete?</w:t>
      </w:r>
    </w:p>
    <w:p>
      <w:pPr/>
      <w:r>
        <w:rPr/>
        <w:t xml:space="preserve">ZS: </w:t>
      </w:r>
      <w:r>
        <w:rPr>
          <w:i w:val="1"/>
          <w:iCs w:val="1"/>
        </w:rPr>
        <w:t xml:space="preserve">"Z těch, které jste vyjmenovala, kvituji všechny. Já jsem také účastníkem stavebního spoření, řekl bych, že není lepší forma spoření. Tak výhodný systém byl vhodný zkraje 90. let, kdy nebylo možné získat peníze na bydlení. Dneska už těch nástrojů na trhu je plno, takže si myslím, že tam stát může ušetřit peníze a navíc mnohdy ty peníze nekončily v bydlení. To, že se zreální peníze za pobyt v nemocnici je dobře. Doma také nikdo nevyžije za 60 korun denně. Co se týká školného, mělo by být zavedeno zhruba za tři roky, já si myslím, že to paradoxně pomůže studovat dětem ze sociálně slabších rodin, které na ty výdaje nemají. Státem garantované půjčky by jim v tom mohly pomoci."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4369/zbynek-stanjura-ods-o-novinkach-v-poslanecke-snemov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2026-05-13T00:07:49+02:00</dcterms:created>
  <dcterms:modified xsi:type="dcterms:W3CDTF">2026-05-13T00:07:49+02:00</dcterms:modified>
</cp:coreProperties>
</file>

<file path=docProps/custom.xml><?xml version="1.0" encoding="utf-8"?>
<Properties xmlns="http://schemas.openxmlformats.org/officeDocument/2006/custom-properties" xmlns:vt="http://schemas.openxmlformats.org/officeDocument/2006/docPropsVTypes"/>
</file>