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3.8.2010,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Karvinským strážníkům pomáhá deset asistentů prevence kriminality</w:t>
      </w:r>
    </w:p>
    <w:p>
      <w:pPr/>
    </w:p>
    <w:p>
      <w:pPr/>
      <w:r>
        <w:rPr/>
        <w:t xml:space="preserve">Nenápadná dvojice pohybující se karvinskými ulicemi Šestky, nejsou jen obyčejní procházející lidé, ale asistenti prevence kriminality, kteří spadají pod okrskáře Městské policie Karviná a pohybují se tam, kde jsou největší problémy s udržením pořádku a s trestnou činností.</w:t>
      </w:r>
    </w:p>
    <w:p>
      <w:pPr/>
      <w:r>
        <w:rPr/>
        <w:t xml:space="preserve">Petr Bičej, ředitel MP Karviná: </w:t>
      </w:r>
      <w:r>
        <w:rPr>
          <w:i w:val="1"/>
          <w:iCs w:val="1"/>
        </w:rPr>
        <w:t xml:space="preserve">"Ti lidé jsou tady od toho, dozorovali veřejný pořádek, aby komunikovali zejména s romským etnikem, protože všichni ti asistenti prevence kriminality jsou z romského etnika. Jedná se o jakýsi most mezi strážníky a romskou komunitou, kdy přeci jen Romové mezi sebou lépe komunikují. My tady získáme zase větší kontrolu nad touto lokalitou a je předpoklad, že se zase zvýší bezpečnost. Těch poznatků je strašně hodně, opět se nám zvýšila informovanost o této lokalitě, jsou to poznatky i o vlastníkovi bytových domů RPG, jsou to poznatky na životní prostředí, k MP, jsou to i poznatky kriminálního charakteru, které postupujeme Policii ČR."</w:t>
      </w:r>
    </w:p>
    <w:p>
      <w:pPr/>
      <w:r>
        <w:rPr/>
        <w:t xml:space="preserve">Strážníkům je nápomocno deset asistentů.</w:t>
      </w:r>
    </w:p>
    <w:p>
      <w:pPr/>
      <w:r>
        <w:rPr/>
        <w:t xml:space="preserve">Petr Bičej, ředitel MP Karviná: </w:t>
      </w:r>
      <w:r>
        <w:rPr>
          <w:i w:val="1"/>
          <w:iCs w:val="1"/>
        </w:rPr>
        <w:t xml:space="preserve">"Vybírali jsme z velkého počtu zájemců, bylo jich hodně, vybrali jsme deset. Hlídky jsou smíšené, aby se nejednalo jen o muže, jak je to například v Chomutově, chtěli jsme, ať to jsou jak muži tak ženy."</w:t>
      </w:r>
    </w:p>
    <w:p>
      <w:pPr/>
      <w:r>
        <w:rPr/>
        <w:t xml:space="preserve">Jan Pohlodko, asistent prevence kriminality: </w:t>
      </w:r>
      <w:r>
        <w:rPr>
          <w:i w:val="1"/>
          <w:iCs w:val="1"/>
        </w:rPr>
        <w:t xml:space="preserve">"Máme to na čtyři hodinky, ale kdyby to bylo na osm, bylo by to lepší, byli bychom s těmi lidmi více kontaktu než jsme teď."</w:t>
      </w:r>
    </w:p>
    <w:p>
      <w:pPr/>
      <w:r>
        <w:rPr/>
        <w:t xml:space="preserve">Blanka Tokárová, asistent prevence kriminality:</w:t>
      </w:r>
      <w:r>
        <w:rPr>
          <w:i w:val="1"/>
          <w:iCs w:val="1"/>
        </w:rPr>
        <w:t xml:space="preserve"> "Já třeba jsem vyřešila více psů, kteří jsou nepřihlášení v bytě, kálí, čůrají před domy kde lidé sedí, hodně občanů si na to stěžovalo. Přijdou a zeptají se, co můžou dělat, co ne nebo mají problém, tak mi ho řeknou."</w:t>
      </w:r>
    </w:p>
    <w:p>
      <w:pPr/>
      <w:r>
        <w:rPr/>
        <w:t xml:space="preserve">Celá věc se následně vyhodnotí a dořeší. Například na Tř. Osvobození pomáhali asistenti řešit vandalismus.</w:t>
      </w:r>
    </w:p>
    <w:p>
      <w:pPr/>
      <w:r>
        <w:rPr/>
        <w:t xml:space="preserve">Jan Pohlodko, asistent prevence kriminality: </w:t>
      </w:r>
      <w:r>
        <w:rPr>
          <w:i w:val="1"/>
          <w:iCs w:val="1"/>
        </w:rPr>
        <w:t xml:space="preserve">"Starousedlíci si tady udržují zahrádky, záhonky, prostě si tady tu dávají kachle, dlažbu, všechno sami, dělají si tu týdenní kontroly, zametají si tady, uklízí a ti, co se sem přistěhovali, ti novousedlíci, tak jim to tu devastují a oni jsou s tím nespokojeni. My si to zapíšeme do hlídkové knihy, kde to nahlásíme potom na MP, kteří s tím budou potom něco dělat."</w:t>
      </w:r>
    </w:p>
    <w:p>
      <w:pPr/>
      <w:r>
        <w:rPr/>
        <w:t xml:space="preserve">Úkoly mají tito lidé přesně dané na každý den.</w:t>
      </w:r>
    </w:p>
    <w:p>
      <w:pPr/>
      <w:r>
        <w:rPr/>
        <w:t xml:space="preserve">Petr Bičej, ředitel MP Karviná: </w:t>
      </w:r>
      <w:r>
        <w:rPr>
          <w:i w:val="1"/>
          <w:iCs w:val="1"/>
        </w:rPr>
        <w:t xml:space="preserve">"Pracuje se ve dvousměnném provozu, ranní a odpolední, pracují na zkrácený pracovní úvazek, čtyřhodinový. Oni chodí i do bytů, protože tam, kde dochází občanskému soužití, tak komunikují přímo s těmi lidmi, jak se ta situace vyvíjí. V první fázi to řeší strážníci, domluví s občany, že tam budou docházet i asistenti prevence kriminality a ti tu situaci monitorují a strážníci se zase můžou věnovat jiným věcem."</w:t>
      </w:r>
    </w:p>
    <w:p>
      <w:pPr/>
      <w:r>
        <w:rPr/>
        <w:t xml:space="preserve">Asistenti jsou placeni Ministerstvem vnitra ČR. Projekt Úsvit ale nefunguje pouze v Karviné, ale i v okolních městech.</w:t>
      </w:r>
    </w:p>
    <w:p>
      <w:pPr/>
      <w:r>
        <w:rPr/>
        <w:t xml:space="preserve">Petr Bičej, ředitel MP Karviná: </w:t>
      </w:r>
      <w:r>
        <w:rPr>
          <w:i w:val="1"/>
          <w:iCs w:val="1"/>
        </w:rPr>
        <w:t xml:space="preserve">"Musím se pochválit, že Karviná z něj čerpá nejmasověji, vyčerpáme zhruba 1 milion 660 tisíc, na rozdíl od jiných měst, které mají jen dva nebo čtyři asistenty, my jich máme deset."</w:t>
      </w:r>
    </w:p>
    <w:p>
      <w:pPr/>
      <w:r>
        <w:rPr/>
        <w:t xml:space="preserve">Kromě Úsvitu se rozběhly i další projekty, například projekt Bezpečný dům, Domovník důvěrníků, Projekt dětského tábora či Dluhová problematika v kostce. O některých z nich vás budeme informovat příště.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4460/karvinskym-straznikum-pomaha-deset-asistentu-prevence-kriminali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2026-05-23T02:20:33+02:00</dcterms:created>
  <dcterms:modified xsi:type="dcterms:W3CDTF">2026-05-23T02:20:33+02:00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