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4.8.2010, 01:20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Karlova Studánka - oprava silnice dokončena</w:t>
      </w:r>
    </w:p>
    <w:p>
      <w:pPr/>
      <w:r>
        <w:rPr/>
        <w:t xml:space="preserve">Kvalitní komunikace mají v dnešní době nezastupitelnou roli. Oprava silnice v Karlově Studánce se například projevila úbytkem rekreantů a návštěvníků lázní.</w:t>
      </w:r>
    </w:p>
    <w:p>
      <w:pPr/>
      <w:r>
        <w:rPr/>
        <w:t xml:space="preserve">Lubomír Schellong, ředitel, Stání léčebné lázně Karlova Studánka: </w:t>
      </w:r>
      <w:r>
        <w:rPr>
          <w:i w:val="1"/>
          <w:iCs w:val="1"/>
        </w:rPr>
        <w:t xml:space="preserve">"Pro lázně je to obrovský přínos. Ta cesta se opravovala dva roky, je nový betonový most, zachoval se ráz v lázních, jsou tu kostky. Cesta patří do historické části lázní, kde budovy jsou kulturní památky."</w:t>
      </w:r>
    </w:p>
    <w:p>
      <w:pPr/>
      <w:r>
        <w:rPr/>
        <w:t xml:space="preserve">Anketa, obyvatelé a turisté: </w:t>
      </w:r>
      <w:r>
        <w:rPr>
          <w:i w:val="1"/>
          <w:iCs w:val="1"/>
        </w:rPr>
        <w:t xml:space="preserve">1. "Já myslím, že je to bezvadný, že upravili a zprovoznili vozovku o měsíc dřív, než byl plán a že to obrovským způsobem ulehčuje rekreantům v průjezdnosti obcí." 2. "Však určitě, nehledě k tomu, že dlažba vypadá podstatně líp než asfalt. Je to zapotřebí taková cesta." 3. "S kočárkem se mi jede dobře, malý na tom spí, jsme spokojeni."</w:t>
      </w:r>
    </w:p>
    <w:p>
      <w:pPr/>
      <w:r>
        <w:rPr/>
        <w:t xml:space="preserve">Přípravy na generální opravu silnice trvaly neuvěřitelně dlouho - celých osm roků. Provázely je spory a tahanice úřadů. Po mnoha jednáních se nakonec podařilo prosadit, že silnice nebude asfaltová, ale dlážděná jako kdysi. Podařilo se tak zachovat celkový ráz lázní.   Lubomír Schellong, ředitel, Stání léčebné lázně Karlova Studánka: </w:t>
      </w:r>
      <w:r>
        <w:rPr>
          <w:i w:val="1"/>
          <w:iCs w:val="1"/>
        </w:rPr>
        <w:t xml:space="preserve">"Díky firmě Kareta, respektive Moravskoslezskému kraji, je věc u konce a dokončují se pouze úpravy."</w:t>
      </w:r>
    </w:p>
    <w:p>
      <w:pPr/>
      <w:r>
        <w:rPr/>
        <w:t xml:space="preserve">Moravskoslezský kraj investoval do opravy zhruba 45 milionů koruna částečně se podílely i státní lázně. Obec Karlova Studánka, pak se investovala pět milionů korun do opravy kanalizace a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470/karlova-studanka--oprava-silnic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2026-07-01T12:23:47+02:00</dcterms:created>
  <dcterms:modified xsi:type="dcterms:W3CDTF">2026-07-01T12:23:47+02:00</dcterms:modified>
</cp:coreProperties>
</file>

<file path=docProps/custom.xml><?xml version="1.0" encoding="utf-8"?>
<Properties xmlns="http://schemas.openxmlformats.org/officeDocument/2006/custom-properties" xmlns:vt="http://schemas.openxmlformats.org/officeDocument/2006/docPropsVTypes"/>
</file>