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Ochotníci zahráli hru novojičínského autora</w:t>
      </w:r>
    </w:p>
    <w:p>
      <w:pPr/>
      <w:r>
        <w:rPr/>
        <w:t xml:space="preserve">Ivet Csibová, principál souboru Podiv: </w:t>
      </w:r>
      <w:r>
        <w:rPr>
          <w:i w:val="1"/>
          <w:iCs w:val="1"/>
        </w:rPr>
        <w:t xml:space="preserve">"Nějak se sešli blázniví lidé a chtěli jsme hrát něco v duchu Cimrmanů. Potom jsme přišli na to, že na Cimrmany nemáme, takže jsem bráchovi Alešovi, kterého jsem přizvala, řekla, víš co, když jsi tak chytrej, tak něco vymysli."</w:t>
      </w:r>
    </w:p>
    <w:p>
      <w:pPr/>
      <w:r>
        <w:rPr/>
        <w:t xml:space="preserve">Aleš Jurnykl, novojičínský kadeřník a amatérský herec hru skutečně napsal. Hlavními hrdinkami hry jsou tři archetypy současných žen: paní Dlouhá, jejíž manžel neopustí obývák a televizní ovladač, paní Široká, která žije celý život duchovnem a meditacemi a konečně pracovně úspěšná, nicméně v osobním životě tápající manažerka Krátkozraká. Aleš Jurnykl čerpal z osobních zkušeností novojičínského kadeřníka.</w:t>
      </w:r>
    </w:p>
    <w:p>
      <w:pPr/>
      <w:r>
        <w:rPr/>
        <w:t xml:space="preserve">Aleš Jurnykl a Majka Hurtová, autoři hry: </w:t>
      </w:r>
      <w:r>
        <w:rPr>
          <w:i w:val="1"/>
          <w:iCs w:val="1"/>
        </w:rPr>
        <w:t xml:space="preserve">"Právě, že tam takový fragment těch Cimrmanů zůstává v tom názvu, naše hra se jmenuje Dlouhá, Široká a Krátkozraká, je to hodně podobné s Cimrmanama, aneb jak ne v závorce sehnat chlapa v 21. století. Já jsem čerpal čistě ze svého života, protože dělám se spoustou žen a ony mně skutečně tyto své životní příběhy rády reprodukují. Jsou to tři typické archetypy žen středního věku a mělo by tam být vyobrazeno všechno, co tyto ženy prožívají, každá ta žena se něčím odlišuje, ale všechny tři hledají to samé, a to nějakou lásku a porozumění, takže to je smysl celé hry." </w:t>
      </w:r>
    </w:p>
    <w:p>
      <w:pPr/>
      <w:r>
        <w:rPr/>
        <w:t xml:space="preserve">Hra o sedmi dějstvích začíná v nebi, kde se dva andělé Metatron a Cazaviel domlouvají, jak napraví nešťastnou trojici žen tím, že sestoupí v převlečení z nebes. Nakonec se jim podaří dostat všechny do takzvané psychiatrické ordinace. V roli anděla Cazaviela se představil suchdolský starosta Richard Ehler, v roli hlasatelky pak přední členka klubu Spektrum Eva Kantorová.</w:t>
      </w:r>
    </w:p>
    <w:p>
      <w:pPr/>
      <w:r>
        <w:rPr/>
        <w:t xml:space="preserve">Eva Kantorová, hlasatelka:</w:t>
      </w:r>
      <w:r>
        <w:rPr>
          <w:i w:val="1"/>
          <w:iCs w:val="1"/>
        </w:rPr>
        <w:t xml:space="preserve"> "Já jsem božská hlasatelka a provázím celou hru slovem, aby vůbec ti naši diváci pochopili, o co jde."</w:t>
      </w:r>
    </w:p>
    <w:p>
      <w:pPr/>
      <w:r>
        <w:rPr/>
        <w:t xml:space="preserve">Aleš Jurnykl a Majka Hurtová, autoři hry: </w:t>
      </w:r>
      <w:r>
        <w:rPr>
          <w:i w:val="1"/>
          <w:iCs w:val="1"/>
        </w:rPr>
        <w:t xml:space="preserve">"Ve výsledku jsme hlavně my, já Metatron a archanděl a anděl strážný, kdy vlastně poskytneme to rozhřešení, že vlastně vůbec na tom nezáleží, že vlastně život je tom, že se má žít a milovat, a ne vůbec o tom, jestli se mám zabývat tím, jestli je lepší meditovat anebo chlastat nebo prostě chtít sex a já nevím co všechno ještě ostatního."</w:t>
      </w:r>
    </w:p>
    <w:p>
      <w:pPr/>
      <w:r>
        <w:rPr/>
        <w:t xml:space="preserve">Suchdolský amatérský soubor Podiv připravuje zase za rok premiéru nové divadelní hry. Tentokrát prý půjde o detektivku, ve které bude počet mrtvých větší než obvykle.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56/ochotnici-zahrali-hru-novojicinskeho-au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2026-06-19T13:05:40+02:00</dcterms:created>
  <dcterms:modified xsi:type="dcterms:W3CDTF">2026-06-19T13:05:40+02:00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