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Handball cupu 2010 v Karviné padl rekordní počet branek</w:t>
      </w:r>
    </w:p>
    <w:p>
      <w:pPr/>
      <w:r>
        <w:rPr/>
        <w:t xml:space="preserve">Pavel Halada, prezident HCB OKD Karviná:</w:t>
      </w:r>
      <w:r>
        <w:rPr>
          <w:i w:val="1"/>
          <w:iCs w:val="1"/>
        </w:rPr>
        <w:t xml:space="preserve"> „Původně měli přijet účastníci ze šesti států Evropy, ale Bělorusové nedostali víza, tak se sem nedostali."</w:t>
      </w:r>
    </w:p>
    <w:p>
      <w:pPr/>
      <w:r>
        <w:rPr/>
        <w:t xml:space="preserve">Hrálo se celé tři dny na deseti hřištích v sedmi městech regionu. Pavel Halada, prezident HCB OKD Karviná: </w:t>
      </w:r>
      <w:r>
        <w:rPr>
          <w:i w:val="1"/>
          <w:iCs w:val="1"/>
        </w:rPr>
        <w:t xml:space="preserve">„Hrálo se v Třinci, Českém Těšíně, Horní Suché, Stonavě, Havířově, Orlové a Karviné."</w:t>
      </w:r>
    </w:p>
    <w:p>
      <w:pPr/>
      <w:r>
        <w:rPr/>
        <w:t xml:space="preserve">Turnaj začal jako tradičně slavnostním průvodem městem. Po slavnostním zahájení představiteli města a kraje a složení přísahy sportovců mohl maratón zápasů začít. Utkání byla rozdělena podle věku dětí do deseti kategorií, a to od nejmenších až po starší dorost.</w:t>
      </w:r>
    </w:p>
    <w:p>
      <w:pPr/>
      <w:r>
        <w:rPr/>
        <w:t xml:space="preserve">Pavel Halada, prezident HCB OKD Karviná:</w:t>
      </w:r>
      <w:r>
        <w:rPr>
          <w:i w:val="1"/>
          <w:iCs w:val="1"/>
        </w:rPr>
        <w:t xml:space="preserve"> „Úroveň je kvalitní, protože tady patří špička chorvatských družstev i špička polských družstev. Vynikající jsou slovenská družstva Košice, Povážská Bystrica, Prešov. A hlavně u nás je v chlapcích velmi kvalitní Karviná a v děvčatech Poruba a Jindřichův Hradec. Navíc si myslím, že každým rokem se úroveň zkvalitňuje."</w:t>
      </w:r>
    </w:p>
    <w:p>
      <w:pPr/>
      <w:r>
        <w:rPr/>
        <w:t xml:space="preserve">Anekta, hráči: </w:t>
      </w:r>
      <w:r>
        <w:rPr>
          <w:i w:val="1"/>
          <w:iCs w:val="1"/>
        </w:rPr>
        <w:t xml:space="preserve">1. „Právě jdeme z fyzické přípravy, balon jsme ještě neměli v ruce, je to náš první turnaj." 2. „Poslední týden jsme trénovali házenou a taktiku." 3. „Jsme z Havlíčkova Brodu a jsme tady hlavně proto, abychom si zahrály." 4. „Je to hrozně fajn, protože to je opravdu velký turnaj." 5. „Je tu skvělá atmosféra, celý rok jsme trénovaly, abychom tady podaly dobrý výkon."</w:t>
      </w:r>
    </w:p>
    <w:p>
      <w:pPr/>
      <w:r>
        <w:rPr/>
        <w:t xml:space="preserve">Karviná házenou doslova žila, odehráno bylo 342 utkání a padlo 7 866 branek. Pavel Halada, prezident HCB OKD Karviná: </w:t>
      </w:r>
      <w:r>
        <w:rPr>
          <w:i w:val="1"/>
          <w:iCs w:val="1"/>
        </w:rPr>
        <w:t xml:space="preserve">„Byl to, myslím, rekord, je tady vidět pojem útočná házená."</w:t>
      </w:r>
    </w:p>
    <w:p>
      <w:pPr/>
      <w:r>
        <w:rPr/>
        <w:t xml:space="preserve">A jak se karvinské mládeži dařilo? Pavel Halada, prezident HCB OKD Karviná: </w:t>
      </w:r>
      <w:r>
        <w:rPr>
          <w:i w:val="1"/>
          <w:iCs w:val="1"/>
        </w:rPr>
        <w:t xml:space="preserve">„Z domácích celků Karviné máme dvě první místa a jedno druhé místo u chlapců. Děvčata jsou dvakrát třetí, tak si myslím, že z deseti kategorií je to úspěch, že Karviná má zelenou jak u děvčat, tak u chlapců."</w:t>
      </w:r>
    </w:p>
    <w:p>
      <w:pPr/>
      <w:r>
        <w:rPr/>
        <w:t xml:space="preserve">Kvůli počasí muselo být poprvé za 17 let přesunuto vyhlášení výsledků a slavnostní ukončení turnaje do házenkářské haly. Pavel Halada, prezident HCB OKD Karviná: </w:t>
      </w:r>
      <w:r>
        <w:rPr>
          <w:i w:val="1"/>
          <w:iCs w:val="1"/>
        </w:rPr>
        <w:t xml:space="preserve">„Hold je tak ochuzena celá veřejnost ohledně kulturního programu anebo také ohňostroje. Ale já si myslím, že za rok je přece osmnáctý ročník a určitě si vše vynahradíme."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96/na-handball-cupu-2010-v-karvine-padl-rekordni-pocet-b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2026-05-24T07:37:12+02:00</dcterms:created>
  <dcterms:modified xsi:type="dcterms:W3CDTF">2026-05-24T07:37:12+02:00</dcterms:modified>
</cp:coreProperties>
</file>

<file path=docProps/custom.xml><?xml version="1.0" encoding="utf-8"?>
<Properties xmlns="http://schemas.openxmlformats.org/officeDocument/2006/custom-properties" xmlns:vt="http://schemas.openxmlformats.org/officeDocument/2006/docPropsVTypes"/>
</file>