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Arcibiskup Jan Graubner navštívil Andělskou Horu</w:t>
      </w:r>
    </w:p>
    <w:p>
      <w:pPr/>
      <w:r>
        <w:rPr/>
        <w:t xml:space="preserve">Páter Josef Olejník se narodil v roce 1914 a do Andělské Hory jej tehdejší režim přinutil odejít v roce 1950. Od té doby uplynulo 60 let, ale lidé na něj stále vzpomínají.</w:t>
      </w:r>
    </w:p>
    <w:p>
      <w:pPr/>
      <w:r>
        <w:rPr/>
        <w:t xml:space="preserve">Drahomíra Keilingová, Andělská Hora:</w:t>
      </w:r>
      <w:r>
        <w:rPr>
          <w:i w:val="1"/>
          <w:iCs w:val="1"/>
        </w:rPr>
        <w:t xml:space="preserve"> "Já jsem přišla na umístěnku po maturitě do Andělské Hory v 62. roce. To už tu páter Olejník byl od 50. let. Brzy nato jsme se poznali i s jeho sestrou paní profesorkou Marií Olejníkovou. Bývala jsem zvána na faru. Potom jsem se poznala s mým mužem, následovala svatba, oddával nás páter Olejník. Posléze se nám narodili postupně dva synové Tomáš a Jan, ty také tady křtil."</w:t>
      </w:r>
    </w:p>
    <w:p>
      <w:pPr/>
      <w:r>
        <w:rPr/>
        <w:t xml:space="preserve">Páter Olejník odešel z Andělské Hory v roce 1968. Jeho působení zanechalo v lidech trvalou stopu.</w:t>
      </w:r>
    </w:p>
    <w:p>
      <w:pPr/>
      <w:r>
        <w:rPr/>
        <w:t xml:space="preserve">Drahomíra Keilingová, Andělská Hora: </w:t>
      </w:r>
      <w:r>
        <w:rPr>
          <w:i w:val="1"/>
          <w:iCs w:val="1"/>
        </w:rPr>
        <w:t xml:space="preserve">"Můžu říct, že to byl vzácný člověk, nejenom že byl dobrým zpovědníkem, byl i dobrým člověkem, kterému jsem se mohla svěřit se všemi problémy a vždycky našel řešení. Naposledy jsme ho byli navštívit rok před smrtí."</w:t>
      </w:r>
    </w:p>
    <w:p>
      <w:pPr/>
      <w:r>
        <w:rPr/>
        <w:t xml:space="preserve">Marie Plesková, Andělská Hora: </w:t>
      </w:r>
      <w:r>
        <w:rPr>
          <w:i w:val="1"/>
          <w:iCs w:val="1"/>
        </w:rPr>
        <w:t xml:space="preserve">"Skromný, pokorný kněz, který především chtěl po nás, abychom byly taky takový čistý duše. Úžasný člověk, to se nedá zapomenout."</w:t>
      </w:r>
    </w:p>
    <w:p>
      <w:pPr/>
      <w:r>
        <w:rPr/>
        <w:t xml:space="preserve">Andělská Hora ctí své rodáky a váží si své historie.</w:t>
      </w:r>
    </w:p>
    <w:p>
      <w:pPr/>
      <w:r>
        <w:rPr/>
        <w:t xml:space="preserve">Jan Graubner, arcibiskup olomoucký: </w:t>
      </w:r>
      <w:r>
        <w:rPr>
          <w:i w:val="1"/>
          <w:iCs w:val="1"/>
        </w:rPr>
        <w:t xml:space="preserve">"Kdo nemá dějiny, nemá ani budoucnost. Umíme-li se podívat správně do dějin a všimnout si nejenom konfliktů a válek, starostí a křivd, ale i krásných věcí, které se v dějinách udály, máme inspiraci i k tomu, abychom i pro budoucnost dokázali něco dobrého udělat. Čím více vděčnosti budeme umět projevovat těm před námi, snad tím vychováme i další generace, aby se uměla s vděčností a úctou dívat i na naše snažení dnes." </w:t>
      </w:r>
    </w:p>
    <w:p>
      <w:pPr/>
      <w:r>
        <w:rPr/>
        <w:t xml:space="preserve">Ladislav Velebný (ČSSD), starosta Dolní Moravice, poslanec:</w:t>
      </w:r>
      <w:r>
        <w:rPr>
          <w:i w:val="1"/>
          <w:iCs w:val="1"/>
        </w:rPr>
        <w:t xml:space="preserve"> "Pro město Andělskou Horu a lidi, kteří tady žijou a pro široké okolí to má velký význam, že nezapomínají na osobnosti jako byl páter Olejník. Je to opravdu krásné a svátek pro celý okres Bruntál."</w:t>
      </w:r>
    </w:p>
    <w:p>
      <w:pPr/>
      <w:r>
        <w:rPr/>
        <w:t xml:space="preserve">Dušan Vavřík (nez.), starosta Andělské Hory: </w:t>
      </w:r>
      <w:r>
        <w:rPr>
          <w:i w:val="1"/>
          <w:iCs w:val="1"/>
        </w:rPr>
        <w:t xml:space="preserve">"Máme tady dva takové rodáky. Je to jednak páter Olejník a potom Eduard Schön, který má v parku svoji pamětní desku a je čestným občanem Andělské Hory."</w:t>
      </w:r>
    </w:p>
    <w:p>
      <w:pPr/>
      <w:r>
        <w:rPr/>
        <w:t xml:space="preserve">Po hudebním skladateli Eduardu Schönovi by se měl čestným občanem města stát i páter Josef Olejník. Zastupitelé se touto záležitostí budou zabývat hned na své nejbližším zasedání.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4793/arcibiskup-jan-graubner-navstivil-andelskou-h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2026-07-01T12:23:47+02:00</dcterms:created>
  <dcterms:modified xsi:type="dcterms:W3CDTF">2026-07-01T12:23:47+02:00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