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Vzrostlá lípa v centru Bruntálu musí být poražena</w:t>
      </w:r>
    </w:p>
    <w:p>
      <w:pPr/>
      <w:r>
        <w:rPr/>
        <w:t xml:space="preserve">Před svým rozhodováním si radní nechali na vzrostlou lípu velkolistou vypracovat podrobný odborný posudek. V tom je naprosto jednoznačně uvedeno, že strom nelze zachránit. Odborníci proto navrhli jeho skácení.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"Co se dá dělat. Je to starý, je to špatný, tak se nedá nic dělat. Tak asi, ne?" 2. "Mně je to jedno, nevím."</w:t>
      </w:r>
    </w:p>
    <w:p>
      <w:pPr/>
      <w:r>
        <w:rPr/>
        <w:t xml:space="preserve">Jiří Ondrášek, tiskový mluvčí Městského úřadu Bruntál:</w:t>
      </w:r>
      <w:r>
        <w:rPr>
          <w:i w:val="1"/>
          <w:iCs w:val="1"/>
        </w:rPr>
        <w:t xml:space="preserve"> "Výsledkem znaleckého posudku, který měl posoudit stav tohoto stromu je konstatování, že strom skutečně není zdravý, není vitální a je proschlý. Když k tomu přičteme, že se strom nachází na velmi frekventovaném místě, tak není jiného řešení, než strom skácet."</w:t>
      </w:r>
    </w:p>
    <w:p>
      <w:pPr/>
      <w:r>
        <w:rPr/>
        <w:t xml:space="preserve">Lípa má proschlé nejenom obvodové, ale také kosterní větve a v místě hlavního větvení je zřetelná trhlina. Stromu by nepomohlo ani ořezání, jeho vitalita je podstatně snížená a sám by v brzké době zašel. Navíc začíná být pro okolí nebezpečný.</w:t>
      </w:r>
    </w:p>
    <w:p>
      <w:pPr/>
      <w:r>
        <w:rPr/>
        <w:t xml:space="preserve">Jiří Ondrášek, tiskový mluvčí Městského úřadu Bruntál:</w:t>
      </w:r>
      <w:r>
        <w:rPr>
          <w:i w:val="1"/>
          <w:iCs w:val="1"/>
        </w:rPr>
        <w:t xml:space="preserve"> "Například odolnost proti vývratu nedosáhla ani minimální požadované hranice."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"Je to nebezpečný, protože jsou dlouhý větve, takže se může ulomit a někoho trefit." 2. "Já si myslím, že je to určitě škoda, ale jestli to má něčemu překážet, tak asi jo. Asi bych ho odstranila." 3. "Záleží i na tom, jaký je stav, jestli je dobrý nebo nedobrý. Jestli to má něčemu škodit, tak ať radši jde pryč. Je nemocný? Tak určitě."</w:t>
      </w:r>
    </w:p>
    <w:p>
      <w:pPr/>
      <w:r>
        <w:rPr/>
        <w:t xml:space="preserve">Strom nepůjde dolů bez náhrady Na místě pokácené lípy chtějí radní vysadit lípu novou. Tou by se pak mohlo kochat několik příštích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821/vzrostla-lipa-v-centru-bruntalu-musi-byt-por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2026-07-02T01:53:42+02:00</dcterms:created>
  <dcterms:modified xsi:type="dcterms:W3CDTF">2026-07-02T01:53:42+02:00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