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 TOP 09 zní: „Čistá a bezpečná Ostrava dřív, než si myslíte."</w:t>
      </w:r>
    </w:p>
    <w:p>
      <w:pPr/>
      <w:r>
        <w:rPr/>
        <w:t xml:space="preserve">Aleš Juchelka, lídr kandidátky TOP 09: </w:t>
      </w:r>
      <w:r>
        <w:rPr>
          <w:i w:val="1"/>
          <w:iCs w:val="1"/>
        </w:rPr>
        <w:t xml:space="preserve">„Program TOP 09 v komunálních volbách je program pravicový, je to program zodpovědný. My se chceme zodpovědně podívat na fungování magistrátu, chceme se zodpovědně podívat na finance, kterými magistrát disponuje, na všechny městské organizace. Myslím si, že zodpovědný a tradiční přístup TOP 09 je opravdu velkou prioritou pro toto město." </w:t>
      </w:r>
      <w:r>
        <w:rPr/>
        <w:t xml:space="preserve"> Na kulturu ve městě by se chtěla zaměřit třetí na kandidátce Andrea Doležalová.  Andrea Doležalová, TOP 09: </w:t>
      </w:r>
      <w:r>
        <w:rPr>
          <w:i w:val="1"/>
          <w:iCs w:val="1"/>
        </w:rPr>
        <w:t xml:space="preserve">„Nejdůležitější budou kulturní stavby, protože v projektu byly i nějaké bytové stavby i nějaké multikino i nějaké obchodní prostory, takže to samozřejmě v Ostravě máme, takže to nebudeme upřednostňovat, nicméně taky je to potřeba."</w:t>
      </w:r>
      <w:r>
        <w:rPr/>
        <w:t xml:space="preserve">  Jako kandidáta do senátu nabízí TOP 09 odborníka na vysoké školy bývalého mnohaletého rektora Vysoké školy báňské technické univerzity Tomáše Čermáka.  Tomáš Čermák, kandidát do senátu TOP 09</w:t>
      </w:r>
      <w:r>
        <w:rPr>
          <w:i w:val="1"/>
          <w:iCs w:val="1"/>
        </w:rPr>
        <w:t xml:space="preserve">: „Já bych se především chtěl zabývat reformou vysokého školství, která byla fakticky avizovaná a zřejmě bude v nejbližší době snaha jí realizovat a to znamená, že to vysoké školství společně s vědou a výzkumem přispěli k rozvoji ekonomiky." </w:t>
      </w:r>
      <w:r>
        <w:rPr/>
        <w:t xml:space="preserve"> Ostravská TOP 09 také slíbila, že bude chtít pokračovat v kulturních projektech, a to i přes neúspěch v souboji o titul Evropské hlavní město kultury 2015.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862/moto-top-09-zni-cista-a-bezpecna-ostrava-driv-nez-si-mys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2026-05-18T00:50:47+02:00</dcterms:created>
  <dcterms:modified xsi:type="dcterms:W3CDTF">2026-05-18T00:50:47+02:00</dcterms:modified>
</cp:coreProperties>
</file>

<file path=docProps/custom.xml><?xml version="1.0" encoding="utf-8"?>
<Properties xmlns="http://schemas.openxmlformats.org/officeDocument/2006/custom-properties" xmlns:vt="http://schemas.openxmlformats.org/officeDocument/2006/docPropsVTypes"/>
</file>