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Sté výročí posvěcení kostela sv. Maří Magdaleny ve Stonavě</w:t>
      </w:r>
    </w:p>
    <w:p>
      <w:pPr/>
      <w:r>
        <w:rPr/>
        <w:t xml:space="preserve">Přesně na den sto let od posvěcení katolického kostela a jeho zasvěcení patronce svaté Maří Magdaleně, tedy v sobotu, 18. září 2010, si Stonava tuto událost připomněla velkolepými oslavami. V sobotu večer je zahájila mše ke cti svaté Maří Magdaleny a po ní v chrámu zněla duchovní hudba v podání sboru uralských kozáků.</w:t>
      </w:r>
    </w:p>
    <w:p>
      <w:pPr/>
      <w:r>
        <w:rPr/>
        <w:t xml:space="preserve">V nedělním ránu byl slavnostně vyzdobený kostel připraven nejdříve k děkovné a poté k pontifikální děkovné mši. Věřící k nim kromě zvonů svolávala hornická kapela a lidí se sešlo tolik, že chrám naplnili do posledního místa. Nechyběli mezi nimi ani představitelé veřejného života a místních spolků.</w:t>
      </w:r>
    </w:p>
    <w:p>
      <w:pPr/>
      <w:r>
        <w:rPr/>
        <w:t xml:space="preserve">Pontifikální děkovnou mši sloužil za koncelebrace místních duchovních biskup Ostravsko-opavské diecéze František Václav Lobkowicz, který zdůraznil význam chrámu jako důležitého centra duchovního života.</w:t>
      </w:r>
    </w:p>
    <w:p>
      <w:pPr/>
      <w:r>
        <w:rPr/>
        <w:t xml:space="preserve">František Václav Lobkowicz:</w:t>
      </w:r>
      <w:r>
        <w:rPr>
          <w:i w:val="1"/>
          <w:iCs w:val="1"/>
        </w:rPr>
        <w:t xml:space="preserve"> "Setkávání Křesťanů, které nám ukládá přikázání, nás přivádí k prosté věci. Co učí rodiče děti jako první? Poděkovat. Vyjádření díků je základní forma mezilidských vztahů. K tomu slouží i naše setkávání - abychom děkovali Bohu za vše, co nám dává."</w:t>
      </w:r>
    </w:p>
    <w:p>
      <w:pPr/>
      <w:r>
        <w:rPr/>
        <w:t xml:space="preserve">Během mše stonavští Křesťané také předali pamětní dary jako výraz své úcty k hodnotám, které v kostele nacházejí. Po mši pak všichni na místním hřbitově u hrobu pátera Františka Krzystka vyjádřili úctu i tomuto investorovi a budovateli kostela svaté Maří Magdaleny, ke kterému mají Stonavané a nejen oni, velmi silné vazby. </w:t>
      </w:r>
    </w:p>
    <w:p>
      <w:pPr/>
      <w:r>
        <w:rPr/>
        <w:t xml:space="preserve">Anketa, účastníci oslav: "Já myslím, že kostel je potřeba, protože to je společenství lidí, kteří jdou za nějakým cílem." "To není jen stavba, víra říká, že tu máme Krista a můžeme to setkání s ním v naději prožívat." "Odmalička chodím do tohoto kostela a vždy se tu rád vracím. "Všechno z vás spadne, dobře se cítím a myslím tu na vnuky a pravnuky, aby byli šťatstní, zdraví." "Neodbytná součást mého života, křest, přijímání, svatba a cítím hrdost, že ve Stonavě máme takový hezký kostel." "Nosíme ho v podvědomí, kdekoliv jsem ve světě, tak si ho vybavuji."</w:t>
      </w:r>
    </w:p>
    <w:p>
      <w:pPr/>
      <w:r>
        <w:rPr/>
        <w:t xml:space="preserve">František Václav Lobkowicz: </w:t>
      </w:r>
      <w:r>
        <w:rPr>
          <w:i w:val="1"/>
          <w:iCs w:val="1"/>
        </w:rPr>
        <w:t xml:space="preserve">"Pokud je plný věřících, tak se káže pěkně, pokud jsou lavice prázdné, káže se velice špatně."</w:t>
      </w:r>
    </w:p>
    <w:p>
      <w:pPr/>
      <w:r>
        <w:rPr/>
        <w:t xml:space="preserve">O děkovných mších to tedy muselo být velmi radostné kázání. A snad takové bude i při mších běžných, protože Stonavský kostel čím dál víc navštěvují i lidé z okolí,. Kromě duchovní útechy v něm hledají také inspiraci. O jeho inspirativním vlivu se všichni mohli přesvědčit na odpoledním chrámovém koncertu. Duchovní hudba zněla v provedení varhaního virtuóza Pavla Rybky, brněnského smyčcového kvarteta Beladona, pěveckého sboru Chorus Ostrava a pěveckých sólistů Andrey Jučíkové a Klemense Slowioczka. V jeho podání zazněla kromě jiného světová premiéra sklaby Leona Juřici, věnovaná patronce stonavského kostela, svaté Maří Magdaleně.</w:t>
      </w:r>
    </w:p>
    <w:p>
      <w:pPr/>
      <w:r>
        <w:rPr/>
        <w:t xml:space="preserve">Na veřejných prostranstvích Stonavy se zatím odehrávaly světštější oslavy. K mání byly speciálně pro tuto příležitost upečené originální stonavské posvícenské koláče, zabijačkové pochoutky a k rozptýlení i pouťové atrakce. Ty však v podvečer ztichly, protože se pod otevřeným nebem chystal koncert skupiny Čechomor. A ten si málokdo nechal ujít.</w:t>
      </w:r>
    </w:p>
    <w:p>
      <w:pPr/>
      <w:r>
        <w:rPr/>
        <w:t xml:space="preserve">Oslavy výročí kostela svaté Maří Magdaleny pak večer ukončil ohňostroj. A všem, kteří při posvícení jakkoliv přiložili ruku ke zdárnému dílu, patří upřímný dík.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4936/ste-vyroci-posveceni-kostela-sv-mari-magdaleny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2026-06-30T16:51:09+02:00</dcterms:created>
  <dcterms:modified xsi:type="dcterms:W3CDTF">2026-06-30T16:51:09+02:00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