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Cesta města v Opavě byla slavnostně otevřena</w:t>
      </w:r>
    </w:p>
    <w:p>
      <w:pPr/>
      <w:r>
        <w:rPr/>
        <w:t xml:space="preserve">Obecní dům se stal důležitým bodem opavské historie. Zrodila se v něm výstava Cesta města, která mapuje významné události v Opavě od prvního osídlení až po 20. století.</w:t>
      </w:r>
    </w:p>
    <w:p>
      <w:pPr/>
      <w:r>
        <w:rPr/>
        <w:t xml:space="preserve">Michal Petr, kurátor výstavy: </w:t>
      </w:r>
      <w:r>
        <w:rPr>
          <w:i w:val="1"/>
          <w:iCs w:val="1"/>
        </w:rPr>
        <w:t xml:space="preserve">"V místnosti pravěku bych asi vypíchl bronzový poklad čili depot z Kateřinek. Je to soubor bronzových předmětů, které byly používány v době bronzové jako ozdoby. V místnosti raného novověku bych mohl ze zajímavých exponátů  jmenovat popravčí meče. Klíčovým exponátem který se nám podařilo získat, což přijímám s povděkem, je požární obraz Opavy, který byl donedávna umístěn na chodbě Slezského městského muzea."</w:t>
      </w:r>
    </w:p>
    <w:p>
      <w:pPr/>
      <w:r>
        <w:rPr/>
        <w:t xml:space="preserve">Je toho ale mnohem víc, co by vás na výstavě mohlo zaujmout. Za pozornost určitě stojí například model města, v podobě, jak vypadalo v 18. století. Příprava výstavy trvala bezmála tři roky a kromě oborníků z Opavské kulturní organizace se na ní podílelo i Slezské zemské muzeum.</w:t>
      </w:r>
    </w:p>
    <w:p>
      <w:pPr/>
      <w:r>
        <w:rPr/>
        <w:t xml:space="preserve">Antonín Šimčík, ředitel Slezského zemského muzea v Opavě: </w:t>
      </w:r>
      <w:r>
        <w:rPr>
          <w:i w:val="1"/>
          <w:iCs w:val="1"/>
        </w:rPr>
        <w:t xml:space="preserve">"Zapůjčením sbírkových předmětů, které tvoří podstatnou část této nově otevírané expozice k dějinám města Opavy, s tím ovšem, že se podílelo rovněž odbornou kapacitou svých pracovníků."</w:t>
      </w:r>
    </w:p>
    <w:p>
      <w:pPr/>
      <w:r>
        <w:rPr/>
        <w:t xml:space="preserve">Irena Šindlerová, ředitelka OKO: </w:t>
      </w:r>
      <w:r>
        <w:rPr>
          <w:i w:val="1"/>
          <w:iCs w:val="1"/>
        </w:rPr>
        <w:t xml:space="preserve">"Realizace celé expozice se dá vyčíslit sumou šesti milionů korun, přičemž ta částka zahrnuje kompletní řešení."</w:t>
      </w:r>
    </w:p>
    <w:p>
      <w:pPr/>
      <w:r>
        <w:rPr/>
        <w:t xml:space="preserve">Investice do opavské historie se ale určitě vyplatí. Svědčí o tom ohlasy prvních návštěvníků.</w:t>
      </w:r>
    </w:p>
    <w:p>
      <w:pPr/>
      <w:r>
        <w:rPr/>
        <w:t xml:space="preserve">Anketa, návštěvníci výstavy Cesta města:</w:t>
      </w:r>
      <w:r>
        <w:rPr>
          <w:i w:val="1"/>
          <w:iCs w:val="1"/>
        </w:rPr>
        <w:t xml:space="preserve"> 1. "Je to nádherné." 2. "Je to využitý prostor, který tady dlouho čekal na využití, trošku je tu možná tma a malinké popisky." 3. "Dají lidem v Opavě možnost se zamyslet, jak kdysi to město vypadalo, jak se posouvalo, je to moc krásné." 4. "Je to přehledné."</w:t>
      </w:r>
    </w:p>
    <w:p>
      <w:pPr/>
      <w:r>
        <w:rPr/>
        <w:t xml:space="preserve">Cesta města je otevřena denně od 10 do 18 hodin. Komentované prohlídky budou probíhat každé úterý do 16.30.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957/expozice-cesta-mesta-v-opave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2026-06-19T06:08:15+02:00</dcterms:created>
  <dcterms:modified xsi:type="dcterms:W3CDTF">2026-06-19T06:08:15+02:00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