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11.10.2010, 05:41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Malých Hošticích otevřeli nové dopravní hřiště</w:t>
      </w:r>
    </w:p>
    <w:p>
      <w:pPr/>
      <w:r>
        <w:rPr/>
        <w:t xml:space="preserve">Dopravní hřiště v Malých Hošticích může využívat široká veřejnost. Nejdůležitější je ale jeho poslání pro dopravní výchovu dětí.</w:t>
      </w:r>
    </w:p>
    <w:p>
      <w:pPr/>
      <w:r>
        <w:rPr/>
        <w:t xml:space="preserve">Zbyněk Stanjura (ODS), primátor Opavy: </w:t>
      </w:r>
      <w:r>
        <w:rPr>
          <w:i w:val="1"/>
          <w:iCs w:val="1"/>
        </w:rPr>
        <w:t xml:space="preserve">"Já myslím, že dopravní výchova je velmi důležitá. Provoz je čím dál silnější a potřebovali jsme nějaké pěkné zařízení moderní, které by sloužilo dětem. Určitě to nabídneme jiným školám, jiným obcím, aby to jejich děti mohly využívat."</w:t>
      </w:r>
    </w:p>
    <w:p>
      <w:pPr/>
      <w:r>
        <w:rPr/>
        <w:t xml:space="preserve">Anketa, obyvatelé Opavy: 1. </w:t>
      </w:r>
      <w:r>
        <w:rPr>
          <w:i w:val="1"/>
          <w:iCs w:val="1"/>
        </w:rPr>
        <w:t xml:space="preserve">"Při dnešním provozu pro děcka je to unikát." </w:t>
      </w:r>
      <w:r>
        <w:rPr/>
        <w:t xml:space="preserve">2.</w:t>
      </w:r>
      <w:r>
        <w:rPr>
          <w:i w:val="1"/>
          <w:iCs w:val="1"/>
        </w:rPr>
        <w:t xml:space="preserve"> "Těšíme se, že tady uvidíme mládí, že se tady budeme radovat z toho, jak si tady řádí, učí se a snaží se prostě stát dobrými motoristy, cyklisty a podobně."</w:t>
      </w:r>
      <w:r>
        <w:rPr/>
        <w:t xml:space="preserve"> 3. </w:t>
      </w:r>
      <w:r>
        <w:rPr>
          <w:i w:val="1"/>
          <w:iCs w:val="1"/>
        </w:rPr>
        <w:t xml:space="preserve">"Když se budou učit už od malička, tak aspoň to v autoškole pak zvládnou dobře."</w:t>
      </w:r>
    </w:p>
    <w:p>
      <w:pPr/>
      <w:r>
        <w:rPr/>
        <w:t xml:space="preserve">René Černohorský, mluvčí PČR Opava: </w:t>
      </w:r>
      <w:r>
        <w:rPr>
          <w:i w:val="1"/>
          <w:iCs w:val="1"/>
        </w:rPr>
        <w:t xml:space="preserve">"Prevence je třeba, my chodíme po školách, učíme besip a já si myslím, že tady to hřiště strašně moc prospěje."</w:t>
      </w:r>
    </w:p>
    <w:p>
      <w:pPr/>
      <w:r>
        <w:rPr/>
        <w:t xml:space="preserve">Dospělí v tom mají jasno. Ale zatímco oni byli při otevření hřiště jen diváky, děti neotálely a hřiště vyzkoušely.</w:t>
      </w:r>
    </w:p>
    <w:p>
      <w:pPr/>
      <w:r>
        <w:rPr/>
        <w:t xml:space="preserve">Anketa, děti z Opavy: 1. </w:t>
      </w:r>
      <w:r>
        <w:rPr>
          <w:i w:val="1"/>
          <w:iCs w:val="1"/>
        </w:rPr>
        <w:t xml:space="preserve">"Nejvíc se mi asi líbí ten kruhový objezd a ten kopec tam a taky si tady zopakujeme značky, protože je jich tady plno."</w:t>
      </w:r>
      <w:r>
        <w:rPr/>
        <w:t xml:space="preserve"> 2. </w:t>
      </w:r>
      <w:r>
        <w:rPr>
          <w:i w:val="1"/>
          <w:iCs w:val="1"/>
        </w:rPr>
        <w:t xml:space="preserve">"Semafory jsou dobré, značky taky, ale ještě neumím některé."</w:t>
      </w:r>
      <w:r>
        <w:rPr/>
        <w:t xml:space="preserve"> 3. </w:t>
      </w:r>
      <w:r>
        <w:rPr>
          <w:i w:val="1"/>
          <w:iCs w:val="1"/>
        </w:rPr>
        <w:t xml:space="preserve">"Asi značky bych se tady mohla naučit."</w:t>
      </w:r>
    </w:p>
    <w:p>
      <w:pPr/>
      <w:r>
        <w:rPr/>
        <w:t xml:space="preserve">Hřiště zkrátka obsahuje všechny hlavní prvky, se kterými se děti potkají na skutečných silnicích. Areál je vybaven řadou kol, koloběžek, tříkolek a dalších vozítek.</w:t>
      </w:r>
    </w:p>
    <w:p>
      <w:pPr/>
      <w:r>
        <w:rPr/>
        <w:t xml:space="preserve">Miroslava Konečná, ved. odb. školství: </w:t>
      </w:r>
      <w:r>
        <w:rPr>
          <w:i w:val="1"/>
          <w:iCs w:val="1"/>
        </w:rPr>
        <w:t xml:space="preserve">"Už asi pět let se zřizovatel a statutární město snažilo, aby nějaké dopravní hřiště se vybudovalo, protože zatím se jezdilo jenom na takovém mobilním, na ZŠ Riegerova. Tak jsem hrozně ráda, že se tento projekt povedl, jsme rádi, že je to právě v městské části Malé Hoštice."</w:t>
      </w:r>
    </w:p>
    <w:p>
      <w:pPr/>
      <w:r>
        <w:rPr/>
        <w:t xml:space="preserve">Stanislav Kubesa (nez.), starosta Malých Hoštic: </w:t>
      </w:r>
      <w:r>
        <w:rPr>
          <w:i w:val="1"/>
          <w:iCs w:val="1"/>
        </w:rPr>
        <w:t xml:space="preserve">"Nebyla to jednoduchá záležitost, na pohled to vypadalo všechno jednoduše, ale ta papírová kalvárie, ta trvala od konce ledna až do srpna. Konečně po vyřízení územního a stavebního řízení se nám podařilo stavět."</w:t>
      </w:r>
    </w:p>
    <w:p>
      <w:pPr/>
      <w:r>
        <w:rPr/>
        <w:t xml:space="preserve">I přes nepřízeň počasí je stavba hřiště dotažena do úspěšného finále. Stála přes dva miliony a financovalo ji více subjektů: kromě radnic Opavy a Malých Hoštic se na jejím financování podílela i Nadace ČEZ.</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5124/v-malych-hosticich-otevreli-nove-dopravni-hris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2026-06-19T13:05:42+02:00</dcterms:created>
  <dcterms:modified xsi:type="dcterms:W3CDTF">2026-06-19T13:05:42+02:00</dcterms:modified>
</cp:coreProperties>
</file>

<file path=docProps/custom.xml><?xml version="1.0" encoding="utf-8"?>
<Properties xmlns="http://schemas.openxmlformats.org/officeDocument/2006/custom-properties" xmlns:vt="http://schemas.openxmlformats.org/officeDocument/2006/docPropsVTypes"/>
</file>