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leporelo světa</w:t>
      </w:r>
    </w:p>
    <w:p>
      <w:pPr/>
      <w:r>
        <w:rPr/>
        <w:t xml:space="preserve">Největší kniha na světě. Do žádné knihovny se nevejde, a přesto má své nadšené čtenáře. Ti za ní ale musejí do výstavních síní, kde se jim pak předestře unikátní pohled na, jak praví titul, Dějiny udatného národa českého.</w:t>
      </w:r>
    </w:p>
    <w:p>
      <w:pPr/>
      <w:r>
        <w:rPr/>
        <w:t xml:space="preserve">Lucie Seifertová, autorka leporela: </w:t>
      </w:r>
      <w:r>
        <w:rPr>
          <w:i w:val="1"/>
          <w:iCs w:val="1"/>
        </w:rPr>
        <w:t xml:space="preserve">"Knížka začíná v pravěku u lovců mamutů a končí současností. Stihla jsem tam dokonce ještě dát i prezidenta Klause."</w:t>
      </w:r>
    </w:p>
    <w:p>
      <w:pPr/>
      <w:r>
        <w:rPr/>
        <w:t xml:space="preserve">Díky obřímu leporelu teď o nás mají větší přehled i ve Spojených státech amerických, které teď křižuje jeho anglický překlad. A je o ně velký zájem.</w:t>
      </w:r>
    </w:p>
    <w:p>
      <w:pPr/>
      <w:r>
        <w:rPr/>
        <w:t xml:space="preserve">Lucie Seifertová, autorka leporela: </w:t>
      </w:r>
      <w:r>
        <w:rPr>
          <w:i w:val="1"/>
          <w:iCs w:val="1"/>
        </w:rPr>
        <w:t xml:space="preserve">"My jsme vernisáž měli na ambasádě a tak přišli tam takoví velevážení pánové v kvádrech, i starší, tak jsem z toho měla strach, ale za chvíli jsem je viděla, jak si klekají k té výstavě, klekli si k těm figurkám, smáli se a ukazovali, byl to fajn zážitek, z toho mám velkou radost."</w:t>
      </w:r>
    </w:p>
    <w:p>
      <w:pPr/>
      <w:r>
        <w:rPr/>
        <w:t xml:space="preserve">Pozornost kniha vzbudila také v redakci Guinessovy knihy rekordů. Byť pro ni zatím není vytvořena zvláštní kolonka, autorka získala potvrzení, že jde opravdu o největší knihu, jaká na zemi existuje. Vy se teď do ní můžete začíst v karvinské pobočce těšínského muzea, kde bude vystavena až do 3.května a pokud budete mít zájem, můžete si ji tam v běžném knižním měřítku také koupit.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15/nejvetsi-leporel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2026-06-26T00:14:52+02:00</dcterms:created>
  <dcterms:modified xsi:type="dcterms:W3CDTF">2026-06-26T00:14:52+02:00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