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mají k dispozici termokameru</w:t>
      </w:r>
    </w:p>
    <w:p>
      <w:pPr/>
      <w:r>
        <w:rPr/>
        <w:t xml:space="preserve">Zloději, násilníci, ale i pachatelé dalších trestných činů by se ode dneška měli Havířovu obloukem vyhýbat. Před muži zákona je už neukryje ani černočerná tma. Pokaždé je odhalí termokamera.</w:t>
      </w:r>
    </w:p>
    <w:p>
      <w:pPr/>
      <w:r>
        <w:rPr/>
        <w:t xml:space="preserve">Ta rozeznána teplotní rozdíly od - 20 do plus 600 stupňů celsia na stovky metrů. Například vykradače aut uvidí i o půlnoci. Díky kameře už strážníci zachránili pohřešovanou ženou před umrznutím.</w:t>
      </w:r>
    </w:p>
    <w:p>
      <w:pPr/>
      <w:r>
        <w:rPr/>
        <w:t xml:space="preserve">Bohuslav Muras, ředitel MP Havířov: </w:t>
      </w:r>
      <w:r>
        <w:rPr>
          <w:i w:val="1"/>
          <w:iCs w:val="1"/>
        </w:rPr>
        <w:t xml:space="preserve">"Zjistili jsme, že v lesoparku je osoba, kterou byla dotyčná žena, takže myslím, že to pomohlo urychlit. Celé pátrání trvalo 15 minut."</w:t>
      </w:r>
    </w:p>
    <w:p>
      <w:pPr/>
      <w:r>
        <w:rPr/>
        <w:t xml:space="preserve">Termokameru za tři čtvrtě miliónu korun strážníkům koupilo město z peněz vybraných na pokutách, aby lidem zajistila větší bezpečí.</w:t>
      </w:r>
    </w:p>
    <w:p>
      <w:pPr/>
      <w:r>
        <w:rPr/>
        <w:t xml:space="preserve">Bohuslav Muras, ředitel MP Havířov: </w:t>
      </w:r>
      <w:r>
        <w:rPr>
          <w:i w:val="1"/>
          <w:iCs w:val="1"/>
        </w:rPr>
        <w:t xml:space="preserve">"Pokud by se podařilo dosáhnout, že díky naší práci žádný pachatel trestních činů neunikne, bylo by to úžasné."</w:t>
      </w:r>
    </w:p>
    <w:p>
      <w:pPr/>
      <w:r>
        <w:rPr/>
        <w:t xml:space="preserve">V případě potřeby mohou termokameru využít také okolní obce a města. Jejich radnice se ale musejí domluvit s havířovským magistrátem a strážníci jim pak ochotně pomohou.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518/policiste-maji-k-dispozici-termokam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2026-05-13T18:28:35+02:00</dcterms:created>
  <dcterms:modified xsi:type="dcterms:W3CDTF">2026-05-13T18:28:35+02:00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