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04:27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Započala stavba cyklostezky mezi Opavskem a Krnovskem</w:t>
      </w:r>
    </w:p>
    <w:p>
      <w:pPr/>
      <w:r>
        <w:rPr/>
        <w:t xml:space="preserve">Poklep na základní kámen a nezbytný přípitek šampaňským je začátkem velkého díla.</w:t>
      </w:r>
    </w:p>
    <w:p>
      <w:pPr/>
      <w:r>
        <w:rPr/>
        <w:t xml:space="preserve">Zbyněk Stanjura (ODS), primátor Opavy: </w:t>
      </w:r>
      <w:r>
        <w:rPr>
          <w:i w:val="1"/>
          <w:iCs w:val="1"/>
        </w:rPr>
        <w:t xml:space="preserve">"Slezská magistrála je jedna z nejvýznamnějších staveb tak, abychom cyklistům nabídli rekreační a možná i komunikační trasu mimo město Opavu. Jsem moc rád, že se nám podařilo spojit síly. Není to tak úplně obvyklé, že dvě města a několik obcí spojí své síly."</w:t>
      </w:r>
    </w:p>
    <w:p>
      <w:pPr/>
      <w:r>
        <w:rPr/>
        <w:t xml:space="preserve">Slezská magistrála povede z Velkých Hoštic přes Opavu, Holasovice, Brumovice a Úvalno do Krnova.</w:t>
      </w:r>
    </w:p>
    <w:p>
      <w:pPr/>
      <w:r>
        <w:rPr/>
        <w:t xml:space="preserve">Alfons Pospiech (ODS), starosta Velkých Hoštic: </w:t>
      </w:r>
      <w:r>
        <w:rPr>
          <w:i w:val="1"/>
          <w:iCs w:val="1"/>
        </w:rPr>
        <w:t xml:space="preserve">"Předcházely tomu roky příprav, do kterých se zapojila samozřejmě i naše obec. Především tím, že jsme vypomáhali při výkupech pozemků."</w:t>
      </w:r>
    </w:p>
    <w:p>
      <w:pPr/>
      <w:r>
        <w:rPr/>
        <w:t xml:space="preserve">Stejným způsobem se do příprav zapojily i ostatní obce, které magistrála protíná. Právě výkupy tří set pozemků byly nejzdlouhavější. Přínos magistrály pro vesnice je nesporný. A to nejen z pohledu cykloturistiky, ale i při cestách lidí do práce. Nebudou muset jezdit po frekventovaných silnicích. Další předností cyklostezky je i to, že v Krnově nekončí.</w:t>
      </w:r>
    </w:p>
    <w:p>
      <w:pPr/>
      <w:r>
        <w:rPr/>
        <w:t xml:space="preserve">Bedřich Marek (KDU-ČSL), místostarosta Krnova: </w:t>
      </w:r>
      <w:r>
        <w:rPr>
          <w:i w:val="1"/>
          <w:iCs w:val="1"/>
        </w:rPr>
        <w:t xml:space="preserve">"Tento dlouhý úsek 33 kilometrů kromě jiného bude spojovat Ostravsko až teda po Jeseníky."</w:t>
      </w:r>
    </w:p>
    <w:p>
      <w:pPr/>
      <w:r>
        <w:rPr/>
        <w:t xml:space="preserve">Pro cyklisty je to hodně dobrá zpráva. Stavba bude stát 65 milionů korun. Evropské dotace budou 55ti milionové, zbytek zafinancují města, obce a kraj. Oficiální termín dokončení je březen 2012. Jsou ale i optimističtější prognózy.</w:t>
      </w:r>
    </w:p>
    <w:p>
      <w:pPr/>
      <w:r>
        <w:rPr/>
        <w:t xml:space="preserve">Pavel Mališ (ODS), náměstek opavského primátora: </w:t>
      </w:r>
      <w:r>
        <w:rPr>
          <w:i w:val="1"/>
          <w:iCs w:val="1"/>
        </w:rPr>
        <w:t xml:space="preserve">"Vypadá to tak, že podle slov zástupce dodavatele by to chtěli stihnout do konce roku 2011, tzn. že asi v roce 2011 budou otevřeny některé úseky."</w:t>
      </w:r>
    </w:p>
    <w:p>
      <w:pPr/>
      <w:r>
        <w:rPr/>
        <w:t xml:space="preserve">Celá Slezská magistrála by měla v budoucnu propojit oblast Jeseníků s Ostravskem.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211/zapocala-stavba-cyklostezky-mezi-opavskem-a-krnov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2026-06-16T06:16:00+02:00</dcterms:created>
  <dcterms:modified xsi:type="dcterms:W3CDTF">2026-06-16T06:16:00+02:00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