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bude v zimě kluziště</w:t>
      </w:r>
    </w:p>
    <w:p>
      <w:pPr/>
      <w:r>
        <w:rPr/>
        <w:t xml:space="preserve">Travnatý prostor na "Masarykáči" už brzy radikálně změní svou podobu. Místo trávy tu bude souvislá ledová plocha.</w:t>
      </w:r>
    </w:p>
    <w:p>
      <w:pPr/>
      <w:r>
        <w:rPr/>
        <w:t xml:space="preserve">Jaroslav Kovář, ředitel SAREZA s.r.o.: </w:t>
      </w:r>
      <w:r>
        <w:rPr>
          <w:i w:val="1"/>
          <w:iCs w:val="1"/>
        </w:rPr>
        <w:t xml:space="preserve">"Kluziště na Masarykově náměstí bude v provozu od 4. prosince, předpokládaný konec je 2. ledna s tím, že se může ten termín ještě trošku posunout."</w:t>
      </w:r>
    </w:p>
    <w:p>
      <w:pPr/>
      <w:r>
        <w:rPr/>
        <w:t xml:space="preserve">Nové mobilní kluziště bude mít rozměr 15 krát třicet metrů. Jeho stavba potrvá týden a fungovat může do plus patnácti stupňů.</w:t>
      </w:r>
    </w:p>
    <w:p>
      <w:pPr/>
      <w:r>
        <w:rPr/>
        <w:t xml:space="preserve">Jaroslav Kovář, ředitel SAREZA s.r.o.: </w:t>
      </w:r>
      <w:r>
        <w:rPr>
          <w:i w:val="1"/>
          <w:iCs w:val="1"/>
        </w:rPr>
        <w:t xml:space="preserve">"Provozní doba bude od deseti do dvaceti hodin. Dopoledne to kluziště bude určeno hlavně pro děti ze základních škol, pro děti z dětských domovů odpoledne bude klasické veřejné bruslení s programem a teprve ve večerních hodinách bude klasický komerční provoz, kde bude nějaká hudební produkce."</w:t>
      </w:r>
    </w:p>
    <w:p>
      <w:pPr/>
      <w:r>
        <w:rPr/>
        <w:t xml:space="preserve">Ostravané snahu vrátit život do centra města většinou oceňují. Všichni ale nadšeni nejsou. Například Daniel Rojan na Masarykově náměstí bydlí. Kdysi byl nadšený. Teď už je ale a na jakýkoli hluk alergický.</w:t>
      </w:r>
    </w:p>
    <w:p>
      <w:pPr/>
      <w:r>
        <w:rPr/>
        <w:t xml:space="preserve">Daniel Rojan, obyvatel Ostravy: </w:t>
      </w:r>
      <w:r>
        <w:rPr>
          <w:i w:val="1"/>
          <w:iCs w:val="1"/>
        </w:rPr>
        <w:t xml:space="preserve">"Respektuju to, že žiju v centru města, to by mělo žít, mělo by to tady tepat, ale myslím si, že Ostrava má jenom jedno centrální náměstí a je toho tady opravdu až moc. Koncerty, prázdné, hloupé projevy politiků, v pátek v noci pravidelně binec. Teď tady do toho před Vánocemi ještě kluziště, to už je opravdu taková třešinka na dortu."</w:t>
      </w:r>
    </w:p>
    <w:p>
      <w:pPr/>
      <w:r>
        <w:rPr/>
        <w:t xml:space="preserve">Nápad s kluzištěm je starý už dva roky. Jeho realizaci ale přibrzdila krize a radnice se k němu vrátila až teď.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"Výsledek je, že do toho půjdeme a budeme to provozovat. Začneme někdy na začátku prosince, takže by se to mělo krýt s vánočními trhy. A protože to kluziště vlastní městská společnost, tak by se to mohlo provozovat každý rok a mohla by se z toho stát tradice."</w:t>
      </w:r>
    </w:p>
    <w:p>
      <w:pPr/>
      <w:r>
        <w:rPr/>
        <w:t xml:space="preserve">Provoz ledové plochy přijde na 950 tisíc korun. O náklady se podělí Sareza, Magistrát města Ostravy, centrální ostravský obvod.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335/na-masarykove-namesti-bude-v-zim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2026-07-05T03:00:02+02:00</dcterms:created>
  <dcterms:modified xsi:type="dcterms:W3CDTF">2026-07-05T03:00:02+02:00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