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závodní tým BP autosport propaguje Bruntál</w:t>
      </w:r>
    </w:p>
    <w:p>
      <w:pPr/>
      <w:r>
        <w:rPr/>
        <w:t xml:space="preserve">Letošní výsledky týmu BP autosport hovoří za vše.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"S kopcovým autem jsme absolvovali několik závodů Mistrovství Evropy. V České republice jsme skončili na 2. místě v E 1 a v mezinárodním mistrovství ČR na 3. místě. Potom tady s těma jsme dosáhli absolutního titulu z celého šampionátu šestihodinových závodů, v letošním roce jich bylo pět. Dvě dvanáctihodinovky v Brně, dvě šestihodinovky Mostě a jedna šestihodinovka na novém slovenském autodromu."</w:t>
      </w:r>
    </w:p>
    <w:p>
      <w:pPr/>
      <w:r>
        <w:rPr/>
        <w:t xml:space="preserve">Úspěchy nepřišly hned a samy od sebe. Tým se k nim propracovával postupně a dlouho.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"Začínali jsme hned po vyučení. Jako automechanici jsme přičichli k těm stodvacítkám. Tátovi jsem ji sebral garáže jako tréninkový. Závodit se stodvacítkou bylo divný, šetřili jsme ten motor, až jsme se doatali do těchto míst."</w:t>
      </w:r>
    </w:p>
    <w:p>
      <w:pPr/>
      <w:r>
        <w:rPr/>
        <w:t xml:space="preserve">Za výsledky jsou stovky hodin práce a odříkání. Nesmírně důležitý je kolektivní duch.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"Celý úspěch je v tom, necpat do motorů moc velký výkon. Ten motor musí vydržet dvanáct hodin v plném tahu. Další věc je podvozek, myslím, že máme dobrý auta."</w:t>
      </w:r>
    </w:p>
    <w:p>
      <w:pPr/>
      <w:r>
        <w:rPr/>
        <w:t xml:space="preserve">Při přípravě se nic nesmí podcenit. Velký význam mají třeba pneumatiky.</w:t>
      </w:r>
    </w:p>
    <w:p>
      <w:pPr/>
      <w:r>
        <w:rPr/>
        <w:t xml:space="preserve">Karel Nábělek, mechanik: </w:t>
      </w:r>
      <w:r>
        <w:rPr>
          <w:i w:val="1"/>
          <w:iCs w:val="1"/>
        </w:rPr>
        <w:t xml:space="preserve">"Gumy jezdíme homologované, nesmí být při těchto závodech sliky. Jsou to gumy s éčkem, dlouho se nastavuje podvozek vůči okruhu, tlaky v pneumatikách, gumy se střídají i během závodu. Vydrží guma 6 hodin, někdy míň, někdy víc mění se během závodu, přezouvá se."</w:t>
      </w:r>
    </w:p>
    <w:p>
      <w:pPr/>
      <w:r>
        <w:rPr/>
        <w:t xml:space="preserve">Tým BP autosport na závodech a vlastněn neustále propaguje Bruntál. Nutno zdůraznit, že velmi úspěšně.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"Propagace Bruntálu pro nás vznikla tím, že jsem viděl ten seriál a ihned mi bylo jasné, že z nás nemůžou dělat to, co z nás udělali, že se tady těží bahno. Proto jsme si dali na okna žáby. Takhle dáváme světu najevo, že i v Bruntále se těží zlato a stříbro, což jsme letos dokázali."</w:t>
      </w:r>
    </w:p>
    <w:p>
      <w:pPr/>
      <w:r>
        <w:rPr/>
        <w:t xml:space="preserve">Letošní závodní sezóna skončila. Tým teď čeká příprava vozů na tu nadcházející, v níž se pokusí zúčastnit se i čtyřiadvacetihodinového závodu v Dubaji.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538/uspesny-zavodni-tym-bp-autosport-propaguj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2026-07-04T23:08:17+02:00</dcterms:created>
  <dcterms:modified xsi:type="dcterms:W3CDTF">2026-07-04T23:08:17+02:00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