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charitativní akci pod názvem Dobročinný bazar</w:t>
      </w:r>
    </w:p>
    <w:p>
      <w:pPr/>
      <w:r>
        <w:rPr/>
        <w:t xml:space="preserve">Lidé ve Frýdku-Místku už si zvykli nosit do místní pobočky Adry na Radniční ulici nepotřebné oděvy, které by doma jen zabíraly místo ve skříni. Drží se většinou osvědčeného pravidla, že co jste neměli na sobě dva roky, už si pravděpodobně nikdy neoblečete.</w:t>
      </w:r>
    </w:p>
    <w:p>
      <w:pPr/>
      <w:r>
        <w:rPr/>
        <w:t xml:space="preserve">Anketa: </w:t>
      </w:r>
      <w:r>
        <w:rPr>
          <w:i w:val="1"/>
          <w:iCs w:val="1"/>
        </w:rPr>
        <w:t xml:space="preserve">„Probírali jsme doma skříň po dětech, tak jsem pár věcí přinesla." </w:t>
      </w:r>
    </w:p>
    <w:p>
      <w:pPr/>
      <w:r>
        <w:rPr/>
        <w:t xml:space="preserve">Oděvy ze Sociálního šatníku jsou poté nabídnuty lidem v nouzi - buď sociálně slabým nebo postiženým přírodní katastrofou.</w:t>
      </w:r>
    </w:p>
    <w:p>
      <w:pPr/>
      <w:r>
        <w:rPr/>
        <w:t xml:space="preserve">Anketa, dobrovolnice Adry: </w:t>
      </w:r>
      <w:r>
        <w:rPr>
          <w:i w:val="1"/>
          <w:iCs w:val="1"/>
        </w:rPr>
        <w:t xml:space="preserve">„Když někoho oblékneme od hlavy až k patě a sluší mu, tak máme největší radost."</w:t>
      </w:r>
    </w:p>
    <w:p>
      <w:pPr/>
      <w:r>
        <w:rPr/>
        <w:t xml:space="preserve">Teď přibyl navíc Dobročinný bazar, ve kterém si může použité oděvy kdokoliv za symbolické ceny koupit.</w:t>
      </w:r>
    </w:p>
    <w:p>
      <w:pPr/>
      <w:r>
        <w:rPr/>
        <w:t xml:space="preserve">Majitelka nového oblečení: </w:t>
      </w:r>
      <w:r>
        <w:rPr>
          <w:i w:val="1"/>
          <w:iCs w:val="1"/>
        </w:rPr>
        <w:t xml:space="preserve">„Pár věcí jsem si tady nakoupila. Dají se najít i hezké kousky a děti z toho stejně za chvíli vyrostou."</w:t>
      </w:r>
    </w:p>
    <w:p>
      <w:pPr/>
      <w:r>
        <w:rPr/>
        <w:t xml:space="preserve">Milena Jančíková, koordinátora projektu Sociální šatník: </w:t>
      </w:r>
      <w:r>
        <w:rPr>
          <w:i w:val="1"/>
          <w:iCs w:val="1"/>
        </w:rPr>
        <w:t xml:space="preserve">„Levně a vkusně se tady můžete obléknout a zároveň tím pomůžete druhým." </w:t>
      </w:r>
    </w:p>
    <w:p>
      <w:pPr/>
      <w:r>
        <w:rPr/>
        <w:t xml:space="preserve">Výtěžek z Dobročinného bazaru totiž jde na další projekty Adry.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548/adra-usporadala-charitativni-akci-pod-nazvem-dobrocinny-b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2026-06-30T23:52:21+02:00</dcterms:created>
  <dcterms:modified xsi:type="dcterms:W3CDTF">2026-06-30T23:52:21+02:00</dcterms:modified>
</cp:coreProperties>
</file>

<file path=docProps/custom.xml><?xml version="1.0" encoding="utf-8"?>
<Properties xmlns="http://schemas.openxmlformats.org/officeDocument/2006/custom-properties" xmlns:vt="http://schemas.openxmlformats.org/officeDocument/2006/docPropsVTypes"/>
</file>