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ředitelem společnosti PORG Václavem Klausem mladším o PORG Ostrava</w:t>
      </w:r>
    </w:p>
    <w:p>
      <w:pPr/>
    </w:p>
    <w:p>
      <w:pPr/>
      <w:r>
        <w:rPr/>
        <w:t xml:space="preserve">PORG, vzniklo v roce 1990 v Praze jako první nestátní škola po revoluci. V roce 2008 byla otevřena také základní škola a gymnázium pod názvem Nový PORG s výrazně rozšířenou výukou angličtiny. PORG si, mimo jiné, zakládá na rozvoji talentovaných žáků, rodinné atmosféře a kvalitním pedagogickém sboru. V září 2011 bude otevřena nová pobočka PORG také v Ostravě.</w:t>
      </w:r>
    </w:p>
    <w:p>
      <w:pPr/>
      <w:r>
        <w:rPr/>
        <w:t xml:space="preserve">TV Polar: Pane řediteli, proč se společnost PORG rozhodla otevřít pobočku právě v Ostravě?</w:t>
      </w:r>
    </w:p>
    <w:p>
      <w:pPr/>
      <w:r>
        <w:rPr/>
        <w:t xml:space="preserve">VK:</w:t>
      </w:r>
      <w:r>
        <w:rPr>
          <w:i w:val="1"/>
          <w:iCs w:val="1"/>
        </w:rPr>
        <w:t xml:space="preserve"> "PORG je škola, která existuje už dvacet let a poměrně úspěšně. Přestože je celosvětová krize, jsme se rozhodli trošku expandovat a Ostrava je celkem logická volba, protože je to druhé, takřka druhé největší město v ČR, je to dynamický region."</w:t>
      </w:r>
    </w:p>
    <w:p>
      <w:pPr/>
      <w:r>
        <w:rPr/>
        <w:t xml:space="preserve">TV Polar: O jaké děti nebo studenty má PORG zájem, respektive jakým způsobem bude probíhat výběr studentů? </w:t>
      </w:r>
    </w:p>
    <w:p>
      <w:pPr/>
      <w:r>
        <w:rPr/>
        <w:t xml:space="preserve">VK: </w:t>
      </w:r>
      <w:r>
        <w:rPr>
          <w:i w:val="1"/>
          <w:iCs w:val="1"/>
        </w:rPr>
        <w:t xml:space="preserve">"U těch malých dětí, které bereme na základní školu, skutečně nehledáme Alberty Einsteiny, to se ani v šesti letech nedá poznat. Čili my hledáme zvídavé, bystré děti z rodin, kde vzdělání stojí v popředí žebříčku hodnot. Na gymnázium už je to horší, protože gymnázium je česko-anglické, takže tam jsou už tvrdé parametry přijímacích zkoušek." </w:t>
      </w:r>
    </w:p>
    <w:p>
      <w:pPr/>
      <w:r>
        <w:rPr/>
        <w:t xml:space="preserve">TV Polar: Pane řediteli, řekněte jak je studium na PORG pro děti náročné?</w:t>
      </w:r>
    </w:p>
    <w:p>
      <w:pPr/>
      <w:r>
        <w:rPr/>
        <w:t xml:space="preserve">VK:</w:t>
      </w:r>
      <w:r>
        <w:rPr>
          <w:i w:val="1"/>
          <w:iCs w:val="1"/>
        </w:rPr>
        <w:t xml:space="preserve"> "Všechny moje tři děti chodí na naše školy, takže to mohu říct z vlastní zkušenosti. Na té základní škole to není příliš těžké, to je začátek školního života, děti se musí naučit mít rády školu, paní učitelku, naučit se základy, čili tam to žádný příliš velký stres není. Na gymnáziu je řada předmětu v angličtině, tak to je pro děti náročné, ale ony jsou daleko adaptabilnější než my dospělí." </w:t>
      </w:r>
    </w:p>
    <w:p>
      <w:pPr/>
      <w:r>
        <w:rPr/>
        <w:t xml:space="preserve">TV Polar: Tady v Ostravě budete otevírat více tříd, jakým způsobem budou děti nastupovat do druhé, třetí nebo pátých tříd?</w:t>
      </w:r>
    </w:p>
    <w:p>
      <w:pPr/>
      <w:r>
        <w:rPr/>
        <w:t xml:space="preserve">VK: </w:t>
      </w:r>
      <w:r>
        <w:rPr>
          <w:i w:val="1"/>
          <w:iCs w:val="1"/>
        </w:rPr>
        <w:t xml:space="preserve">"Budou probíhat přestupní řízení, to první proběhne už někdy v lednu, uzávěrka je v prosinci. Prvňáčci budou mít zápis, jako na každé jiné škole."</w:t>
      </w:r>
    </w:p>
    <w:p>
      <w:pPr/>
      <w:r>
        <w:rPr/>
        <w:t xml:space="preserve">TV Polar: S jakými učiteli se u vás na škole děti z Ostravy potkají?</w:t>
      </w:r>
    </w:p>
    <w:p>
      <w:pPr/>
      <w:r>
        <w:rPr/>
        <w:t xml:space="preserve">VK:</w:t>
      </w:r>
      <w:r>
        <w:rPr>
          <w:i w:val="1"/>
          <w:iCs w:val="1"/>
        </w:rPr>
        <w:t xml:space="preserve"> "Dílem s místními učiteli, které jsme velice pečlivě vybírali. Já jsem navštívil asi třicet škol tady na Karvinsku a Ostravsku a chodili jsme se dívat na ty učitele, jak učí, což bylo velmi zajímavé a jsme s tou kvalitou velice spokojeni. A cizince - učitele, tedy ne pouze cizince, nabíráme centrálně přes naši pražskou centrálu v rámci našeho náboru."</w:t>
      </w:r>
    </w:p>
    <w:p>
      <w:pPr/>
      <w:r>
        <w:rPr/>
        <w:t xml:space="preserve">TV Polar: Můžete už některá jména prozradit nebo alespoň paní ředitelku?</w:t>
      </w:r>
    </w:p>
    <w:p>
      <w:pPr/>
      <w:r>
        <w:rPr/>
        <w:t xml:space="preserve">VK:</w:t>
      </w:r>
      <w:r>
        <w:rPr>
          <w:i w:val="1"/>
          <w:iCs w:val="1"/>
        </w:rPr>
        <w:t xml:space="preserve"> "Paní ředitelku jsme získali z poměrně úspěšné základní školy Ostrčilova tady z Ostravy, takže ta nám bude tady ředitelovat. Myslím, že to byla výborná volba. A většina těch kantorů, které jsme nabrali je na našem webu, takže tam je to možné zjistit." </w:t>
      </w:r>
    </w:p>
    <w:p>
      <w:pPr/>
      <w:r>
        <w:rPr/>
        <w:t xml:space="preserve">TV Polar: Budete otvírat v září 2011, kdy budou probíhat výběrová řízení?</w:t>
      </w:r>
    </w:p>
    <w:p>
      <w:pPr/>
      <w:r>
        <w:rPr/>
        <w:t xml:space="preserve">VK: </w:t>
      </w:r>
      <w:r>
        <w:rPr>
          <w:i w:val="1"/>
          <w:iCs w:val="1"/>
        </w:rPr>
        <w:t xml:space="preserve">"První kolo proběhne v lednu, čili uzávěrka bude před Vánocemi. Když jsme před lety v Praze otevírali školu, tak žádné druhé kolo nebylo. Letos budeme chtít školu donaplnit během zimy, jara a v září se škola naplno rozjede."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5620/s-reditelem-spolecnosti-porg-vaclavem-klausem-mladsim-o-porg-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2026-05-13T00:07:44+02:00</dcterms:created>
  <dcterms:modified xsi:type="dcterms:W3CDTF">2026-05-13T00:07:44+02:00</dcterms:modified>
</cp:coreProperties>
</file>

<file path=docProps/custom.xml><?xml version="1.0" encoding="utf-8"?>
<Properties xmlns="http://schemas.openxmlformats.org/officeDocument/2006/custom-properties" xmlns:vt="http://schemas.openxmlformats.org/officeDocument/2006/docPropsVTypes"/>
</file>