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Klauni v nemocnici</w:t>
      </w:r>
    </w:p>
    <w:p>
      <w:pPr/>
      <w:r>
        <w:rPr/>
        <w:t xml:space="preserve">Potkat na chodbách dětského oddělení karvinské rájecké nemocnice lékaře s červeným nosem a kytarou v ruce nebude nyní nic výjimečného. Každé pondělí je totiž dětem povinně naordinován jedinečný lék - smích. A ten budou mít na starosti zdravotní klauni.</w:t>
      </w:r>
    </w:p>
    <w:p>
      <w:pPr/>
      <w:r>
        <w:rPr/>
        <w:t xml:space="preserve">Mudr. Inocenc, zdravotní klaun: </w:t>
      </w:r>
      <w:r>
        <w:rPr>
          <w:i w:val="1"/>
          <w:iCs w:val="1"/>
        </w:rPr>
        <w:t xml:space="preserve">"Já jsem doktor Inocenc. Já jsem profesor a budu tady brzo primář. My chodíme po pokojích a děláme velké vizity. A to sice tím způsobem, že děláme vizity. Potom ještě odborné lékařské profesionální vizity. No vizita probíhá tak, že přijdeme na pokoj a potom probíhá vizita. Součástí vizity je velice odborné a profesionální vyšetření veškerých pacientů. Například mám odbornou pomocnici, například tady je moje kytara, velice důležitá je hudební složka vyšetření,"</w:t>
      </w:r>
      <w:r>
        <w:rPr/>
        <w:t xml:space="preserve"> pronáší žertovně.</w:t>
      </w:r>
    </w:p>
    <w:p>
      <w:pPr/>
      <w:r>
        <w:rPr/>
        <w:t xml:space="preserve">Dominika Brzósková, pacientka: </w:t>
      </w:r>
      <w:r>
        <w:rPr>
          <w:i w:val="1"/>
          <w:iCs w:val="1"/>
        </w:rPr>
        <w:t xml:space="preserve">"To byli zvláštní doktoři, oni mě zkusili vyléčit srandou."</w:t>
      </w:r>
    </w:p>
    <w:p>
      <w:pPr/>
      <w:r>
        <w:rPr/>
        <w:t xml:space="preserve">Lucka Závěšická, pacientka: </w:t>
      </w:r>
      <w:r>
        <w:rPr>
          <w:i w:val="1"/>
          <w:iCs w:val="1"/>
        </w:rPr>
        <w:t xml:space="preserve">"Nejvíc se mi líbilo všechno. Třeba jak teď dveře zavírali furt. A jak on řekl zavři dveře a on šel za ně. To bylo príma."</w:t>
      </w:r>
    </w:p>
    <w:p>
      <w:pPr/>
      <w:r>
        <w:rPr/>
        <w:t xml:space="preserve">Málá Lucie dostala od klaunů pejska, který místo štěkání cvrlikal jako ptáček. Až se Lucie uzdraví, naučí tohoto pejska dělat to, co správný pejsek dělá má.</w:t>
      </w:r>
    </w:p>
    <w:p>
      <w:pPr/>
      <w:r>
        <w:rPr/>
        <w:t xml:space="preserve">Leona Závěšická, maminka Lucie: </w:t>
      </w:r>
      <w:r>
        <w:rPr>
          <w:i w:val="1"/>
          <w:iCs w:val="1"/>
        </w:rPr>
        <w:t xml:space="preserve">"Přišla jsem za dcerkou, dneska mi ji totiž vzali do nemocnice a dostali jsme perfektní recept. Dvacetosmkrát denně musí štěkat."</w:t>
      </w:r>
    </w:p>
    <w:p>
      <w:pPr/>
      <w:r>
        <w:rPr/>
        <w:t xml:space="preserve">Natálka Babická, pacientka: </w:t>
      </w:r>
      <w:r>
        <w:rPr>
          <w:i w:val="1"/>
          <w:iCs w:val="1"/>
        </w:rPr>
        <w:t xml:space="preserve">"Já už tady ležím od středy a je nám tu fajn, že tu byli klauni. Udělali mi zajíčka. "</w:t>
      </w:r>
    </w:p>
    <w:p>
      <w:pPr/>
      <w:r>
        <w:rPr/>
        <w:t xml:space="preserve">Jana Rzepecká, vrchní sestra: </w:t>
      </w:r>
      <w:r>
        <w:rPr>
          <w:i w:val="1"/>
          <w:iCs w:val="1"/>
        </w:rPr>
        <w:t xml:space="preserve">"Každé zpestření pro děti je něco nového, hospitalizaci jim zpříjemní, děti se zabaví. Minule jim dělali z balonků různé pejsky, kytičky, dětem se to líbilo. Já si myslím, že pro psychický zdravotní stav těch dětí je to jedině přínosem."</w:t>
      </w:r>
    </w:p>
    <w:p>
      <w:pPr/>
      <w:r>
        <w:rPr/>
        <w:t xml:space="preserve">Zdravotní klauni mají velké a krásné poslání. Snaží se odpoutat dítě myšlenkově od jeho nemoci a vykouzlit na jeho tváři úsměv. A to se klaunům náramně daří.</w:t>
      </w:r>
    </w:p>
    <w:p>
      <w:pPr/>
      <w:r>
        <w:rPr/>
        <w:t xml:space="preserve">Dnes pracuje v celé republice jednadvacet zdravotních klaunů, kteří navštíví ročně více jak 15 000 dětí, aby jim spestřili a ulehčili pobyt v nemocnici.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571/klauni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2026-05-24T13:33:14+02:00</dcterms:created>
  <dcterms:modified xsi:type="dcterms:W3CDTF">2026-05-24T13:33:14+02:00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