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16.12.2010, 04:33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v novojičínském muzeu učily zvykům a výrobě ozdob</w:t>
      </w:r>
    </w:p>
    <w:p>
      <w:pPr/>
      <w:r>
        <w:rPr/>
        <w:t xml:space="preserve">Vánoční zvyky, o kterých nemají často ponětí ani dospělí, teď budou školáci z Nového Jičína umět nejen dodržovat, ale i o nich povídat. Třeba ten o pečení perníčků. Stačilo, aby dávný pekařský tovaryš přidal do těsta na chleba sladký med.</w:t>
      </w:r>
    </w:p>
    <w:p>
      <w:pPr/>
      <w:r>
        <w:rPr/>
        <w:t xml:space="preserve">Program pod názvem Vánoce v muzeu má v Novém Jičíně úspěch. Běží už čtvrtým rokem, každý den se ve dvou místnostech Žerotínského zámku vystřídá zhruba 6 tříd.</w:t>
      </w:r>
    </w:p>
    <w:p>
      <w:pPr/>
      <w:r>
        <w:rPr/>
        <w:t xml:space="preserve">Sylva Dvořáčková, ředitelka Muzea Novojičínska: </w:t>
      </w:r>
      <w:r>
        <w:rPr>
          <w:i w:val="1"/>
          <w:iCs w:val="1"/>
        </w:rPr>
        <w:t xml:space="preserve">"Tyto aktivity se snažíme zaměřit opravdu na to, aby ty děti prošly nejen muzeem, ale zároveň si vyzkoušely tradiční činnosti, které se dělaly v minulosti v době adventu a Vánoc. Děti tady uvidí vánoční pečení, zdobení perníčků, seznámí se s takovou tradiční aktivitou, kterou mnohdy vykonávaly děti, jako je stloukání másla. Mohou si to samy vyzkoušet, mohou si také vyrobit vlastní vánoční ozdoby, nazdobit si svou vlastní baňku, odnést si ji domů. Nebo případně svíčku podle toho, co si vyberou."</w:t>
      </w:r>
    </w:p>
    <w:p>
      <w:pPr/>
      <w:r>
        <w:rPr/>
        <w:t xml:space="preserve">Novinkou letošního roku byla živá ukázka spřádání vlny. To kromě paní Rýdlové z Hodslavic v regionu už nikdo neumí. Dětem se ale nejvíce líbila výroba ozdob.</w:t>
      </w:r>
    </w:p>
    <w:p>
      <w:pPr/>
      <w:r>
        <w:rPr/>
        <w:t xml:space="preserve">Anketa, děti: 1. </w:t>
      </w:r>
      <w:r>
        <w:rPr>
          <w:i w:val="1"/>
          <w:iCs w:val="1"/>
        </w:rPr>
        <w:t xml:space="preserve">"Mně se líbilo, jak jsme tady dělali baňky, potom se mi líbilo, jak jsme dělali řetízky tady z toho."</w:t>
      </w:r>
      <w:r>
        <w:rPr/>
        <w:t xml:space="preserve"> 2. </w:t>
      </w:r>
      <w:r>
        <w:rPr>
          <w:i w:val="1"/>
          <w:iCs w:val="1"/>
        </w:rPr>
        <w:t xml:space="preserve">"Doma můžeme dělat třeba ty řetězy a cukroví."</w:t>
      </w:r>
      <w:r>
        <w:rPr/>
        <w:t xml:space="preserve"> 3. </w:t>
      </w:r>
      <w:r>
        <w:rPr>
          <w:i w:val="1"/>
          <w:iCs w:val="1"/>
        </w:rPr>
        <w:t xml:space="preserve">"Mně se tu nejvíce líbilo balení čokolády a cukru a ještě navlíkání korálků."</w:t>
      </w:r>
    </w:p>
    <w:p>
      <w:pPr/>
      <w:r>
        <w:rPr/>
        <w:t xml:space="preserve">Program Vánoce v muzeu proběhl i díky grantu novojičínské radnice. Odstartoval v pondělí 29. listopadu a běhěm 14 dní prošlo muzeem na 2000 dětí.</w:t>
      </w:r>
    </w:p>
    <w:p>
      <w:pPr/>
      <w:r>
        <w:rPr/>
        <w:t xml:space="preserve">Sylva Dvořáčková, ředitelka Muzea Novojičínska: </w:t>
      </w:r>
      <w:r>
        <w:rPr>
          <w:i w:val="1"/>
          <w:iCs w:val="1"/>
        </w:rPr>
        <w:t xml:space="preserve">"Oslovili jsme mateřské, základní i střední školy. Většinou nám tady chodí mateřské školy a děti mladšího školního věku, ale zrovna včera tady byli i deváťáci a myslím, že byli velmi spokojeni, že se jim tu líbilo."</w:t>
      </w:r>
    </w:p>
    <w:p>
      <w:pPr/>
      <w:r>
        <w:rPr/>
        <w:t xml:space="preserve">A jako poděkování organizátorům předvedla vůbec poslední třída zpěv s tancem.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781/deti-se-v-novojicinskem-muzeu-ucily-zvykum-a-vyrobe-ozd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2026-05-09T03:30:59+02:00</dcterms:created>
  <dcterms:modified xsi:type="dcterms:W3CDTF">2026-05-09T03:30:59+02:00</dcterms:modified>
</cp:coreProperties>
</file>

<file path=docProps/custom.xml><?xml version="1.0" encoding="utf-8"?>
<Properties xmlns="http://schemas.openxmlformats.org/officeDocument/2006/custom-properties" xmlns:vt="http://schemas.openxmlformats.org/officeDocument/2006/docPropsVTypes"/>
</file>