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24. 2. 2009</w:t>
      </w:r>
    </w:p>
    <w:p>
      <w:pPr/>
      <w:r>
        <w:rPr/>
        <w:t xml:space="preserve">Nemocnice odvolávají zákaz návštěv svých pacientů, který začátkem února vydaly kvůli epidemii virových onemocnění. Karvinská hornická nemocnice pouští návštěvy k pacientům už od pondělí 23. února. V Karviné-Ráji, i Orlové jsou návštěvy povoleny od středy 25. února. Od stejného dne už můžete navštívit také své blízké, kteří jsou hospitalizováni v třinecké nemocnici Podlesí. Městská nemocnice v Ostravě zákaz návštěv zrušila už minulý týden a v normálním návštěvním režimu už začínají fungovat i ostatní nemocnice v Moravskoslezském kraji.</w:t>
      </w:r>
    </w:p>
    <w:p>
      <w:pPr/>
      <w:r>
        <w:rPr/>
        <w:t xml:space="preserve">V Ostravsko-karvinských dolech bude letos nejspíš platit loňská kolektivní smlouva. O konkrétních podmínkách nové smlouvy vedení společnosti jednalo s odbory od začátku roku. Vzhledem k hospodářské krizi se ale obě strany dohodly na prodloužení smlouvy z roku 2008, která podle odborů zajišťuje zájmy zaměstnanců. Kompromis sleduje především zachování zaměstnanosti. Vedení společnosti slíbilo, že propouštět nebude. K loňské kolektivní smlouvě pak mohou během roku odbory, po dohodě s vedením OKD, doplnit upřesňující dodatky, v závislosti na aktuální situaci v hospodaření společnosti.</w:t>
      </w:r>
    </w:p>
    <w:p>
      <w:pPr/>
      <w:r>
        <w:rPr/>
        <w:t xml:space="preserve">Sáloví fotbalisté Premia Stonava postoupili do semifinále play off celostátní ligy sálové kopané, když v sobotním čtvrtfinále v Luhačovicích zvítězili nad týmem Klatov v poměru 4:1. V semifinále, které se bude hrát v sobotu, 7. března, v Heřmanově Městci, čeká na Premium velmi silný soupeř, VPS Novabrik Polička.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589/aktualne-ze-stonavy-24-2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2026-06-26T12:13:07+02:00</dcterms:created>
  <dcterms:modified xsi:type="dcterms:W3CDTF">2026-06-26T12:13:07+02:00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