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Technologické centrum, digitalizace archivu, blokační zeleň, to jsou některé frýdecko-místecké projekty</w:t>
      </w:r>
    </w:p>
    <w:p>
      <w:pPr/>
      <w:r>
        <w:rPr/>
        <w:t xml:space="preserve">Magistrát města Frýdku-Místku má stovky pracovníků. Jak jejich práci hodnotí ti, pro které tady jsou?</w:t>
      </w:r>
    </w:p>
    <w:p>
      <w:pPr/>
      <w:r>
        <w:rPr/>
        <w:t xml:space="preserve">Anketa, obyvatelé Frýdku-Místku: </w:t>
      </w:r>
      <w:r>
        <w:rPr>
          <w:i w:val="1"/>
          <w:iCs w:val="1"/>
        </w:rPr>
        <w:t xml:space="preserve">"Já myslím, že dobře." "Byla jsem třeba na matrice. Tam jsem byla spokojená."</w:t>
      </w:r>
    </w:p>
    <w:p>
      <w:pPr/>
      <w:r>
        <w:rPr/>
        <w:t xml:space="preserve">Práce zdejších úředníků by měla být ještě lepší. Přispěje k tomu hned několik projektů. Tím prvním, na který už jsou i peníze, je technologické centrum. Na to se podařilo získat skoro 6ti milionovou dotaci.</w:t>
      </w:r>
    </w:p>
    <w:p>
      <w:pPr/>
      <w:r>
        <w:rPr/>
        <w:t xml:space="preserve">Pavel Osina, vedoucí odd. Oddělení ekonomického rozvoje MmFM: </w:t>
      </w:r>
      <w:r>
        <w:rPr>
          <w:i w:val="1"/>
          <w:iCs w:val="1"/>
        </w:rPr>
        <w:t xml:space="preserve">"Dokumenty jsou digitalizovány a objem těch dat obrovským způsobem narůstá. A to je třeba nějakým způsobem řešit. Toto technologické centrum by bylo pro celý správní obvod umístěno na magistrátu Frýdku-Místku."</w:t>
      </w:r>
    </w:p>
    <w:p>
      <w:pPr/>
      <w:r>
        <w:rPr/>
        <w:t xml:space="preserve">Technologické centrum tak má přispět k efektivnějšímu chodu úřadu. A navíc lidé nebudou muset běhat po archivech a složitě shánět dokumenty.</w:t>
      </w:r>
    </w:p>
    <w:p>
      <w:pPr/>
      <w:r>
        <w:rPr/>
        <w:t xml:space="preserve">Také ve frýdeckém archivu Odboru územního rozvoje a stavebního řádu by se tisíce dokumentů brzy mohly proměnit v elektronická data, díky plánované digitalizaci archivu.</w:t>
      </w:r>
    </w:p>
    <w:p>
      <w:pPr/>
      <w:r>
        <w:rPr/>
        <w:t xml:space="preserve">Michal Novák (ČSSD), náměstek primátora Frýdku-Místku:</w:t>
      </w:r>
      <w:r>
        <w:rPr>
          <w:i w:val="1"/>
          <w:iCs w:val="1"/>
        </w:rPr>
        <w:t xml:space="preserve"> "Ta částka 44, 3 milionů korun počítá s 85 procentní peněz ze strukturálních fondů EU. Počítám, že bychom někdy v únoru, nebo v březnu, měli vědět výsledek."</w:t>
      </w:r>
    </w:p>
    <w:p>
      <w:pPr/>
      <w:r>
        <w:rPr/>
        <w:t xml:space="preserve">Petr Šabrňák, vedoucí Odboru územního rozvoje a stavebního řádu MmFM: </w:t>
      </w:r>
      <w:r>
        <w:rPr>
          <w:i w:val="1"/>
          <w:iCs w:val="1"/>
        </w:rPr>
        <w:t xml:space="preserve">"Vidím plus v tom, že se "zbavíme" těchto šanonů. Zbavíme se prostor, kde jsou tyto šanony uloženy a všechno se urychlí. Klikneme si třeba jen na číslo pozemku, nebo na číslo popisné a všechno nám vyjede v digitální podobě."</w:t>
      </w:r>
    </w:p>
    <w:p>
      <w:pPr/>
      <w:r>
        <w:rPr/>
        <w:t xml:space="preserve">Blokační zeleň. To je další velký projekt, o který vedení města usiluje.</w:t>
      </w:r>
    </w:p>
    <w:p>
      <w:pPr/>
      <w:r>
        <w:rPr/>
        <w:t xml:space="preserve">Michal Novák (ČSSD), náměstek primátora Frýdku-Místku: </w:t>
      </w:r>
      <w:r>
        <w:rPr>
          <w:i w:val="1"/>
          <w:iCs w:val="1"/>
        </w:rPr>
        <w:t xml:space="preserve">"To, jaké je ovzduší v Ostravě a v celém Moravskoslezském kraji, všichni občané moc dobře ví. Čili v této souvislosti mě napadlo provést výsadbu co největšího počtu stromků a zeleně."</w:t>
      </w:r>
    </w:p>
    <w:p>
      <w:pPr/>
      <w:r>
        <w:rPr/>
        <w:t xml:space="preserve">V současné době vzniká projekt. První výstup by měl přijít koncem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923/technologicke-centrum-digitalizace-archivu-blokacni-zelen-to-jsou-nektere-frydeckomisteck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2026-06-12T14:46:11+02:00</dcterms:created>
  <dcterms:modified xsi:type="dcterms:W3CDTF">2026-06-12T14:46:11+02:00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