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dárcům krve se dostalo od vedení města úcty</w:t>
      </w:r>
    </w:p>
    <w:p>
      <w:pPr/>
      <w:r>
        <w:rPr/>
        <w:t xml:space="preserve">Všichni lidé, kteří se sešli v sále KD Radost, mají něco společného. Rozhodli se pravidelně darovat tu nejcennější tekutinu, svou krev. Město každoročně čestné dárce odměňuje, jelikož si těchto lidí velice váží. Jedním z oceněných byl i pan Štrba Pavel. Ten má dokonce už přes 250 odběrů.</w:t>
      </w:r>
    </w:p>
    <w:p>
      <w:pPr/>
      <w:r>
        <w:rPr/>
        <w:t xml:space="preserve">Pavel Štrba, dárce krve: </w:t>
      </w:r>
      <w:r>
        <w:rPr>
          <w:i w:val="1"/>
          <w:iCs w:val="1"/>
        </w:rPr>
        <w:t xml:space="preserve">„Daruji to, jak to bylo kdysi zvykem. Nastoupil jsem na vojnu, tak od základní vojenské služby. Byl jsem původním zaměstnáním báňský záchranář a bylo to moje krédo někoho zachránit."</w:t>
      </w:r>
    </w:p>
    <w:p>
      <w:pPr/>
      <w:r>
        <w:rPr/>
        <w:t xml:space="preserve">Město ocenilo 149 dárců a poskytlo jim čipové karty pro rok 2011 na bezplatnou dopravu v systému ČSAD Havířov. Mezi oceněnými bylo i šest žen.</w:t>
      </w:r>
    </w:p>
    <w:p>
      <w:pPr/>
      <w:r>
        <w:rPr/>
        <w:t xml:space="preserve">Libuše Čadílková, dárce krve: </w:t>
      </w:r>
      <w:r>
        <w:rPr>
          <w:i w:val="1"/>
          <w:iCs w:val="1"/>
        </w:rPr>
        <w:t xml:space="preserve">„Mně k tomu přivedl přítel, který daroval krev už od vojny. Takže jsem také začala darovat a mám 120 odběrů. Doufám, že to někomu pomůže. Já si myslím, že bychom si měli pomáhat navzájem. Je dobře, že město dokáže ocenit občany."</w:t>
      </w:r>
    </w:p>
    <w:p>
      <w:pPr/>
      <w:r>
        <w:rPr/>
        <w:t xml:space="preserve">Stanislav Halma, dárce krve: </w:t>
      </w:r>
      <w:r>
        <w:rPr>
          <w:i w:val="1"/>
          <w:iCs w:val="1"/>
        </w:rPr>
        <w:t xml:space="preserve">„Já jsem začal darovat od roku 2000, když jsem pracoval na šachtě, a mám asi 140 odběrů. Můj taťka dával krev, tak to přišlo tak samo."</w:t>
      </w:r>
    </w:p>
    <w:p>
      <w:pPr/>
      <w:r>
        <w:rPr/>
        <w:t xml:space="preserve">Zdeněk Osmanczyk (ČSSD), primátor města Havířov: </w:t>
      </w:r>
      <w:r>
        <w:rPr>
          <w:i w:val="1"/>
          <w:iCs w:val="1"/>
        </w:rPr>
        <w:t xml:space="preserve">„Vnímání krve jako tekutiny důležité pro zachování života organismu je staré pravděpodobně jako lidstvo samo. Vím, že nejstarší dochované záznamy o takovýchto pokusech pochází z 15. století, kdy papež Innocent VIII. přijal krev dvou chlapců, čímž na sebe chtěl přenést část jejich mládí. Další historické zmínky se vztahují k pokusu o nápravu jednoho zločince tím, že mu byla přilita beránčí krev. To se ale nepovedlo. Počáteční neúspěchy dokázaly lékaře odradit od dalších pokusů na dlouhých 200 let, a tak skutečný nástup přenosů krve z člověka na člověka se zahájil počátkem 19. století. Jsme si vědomi, co krev znamená pro lidstvo, a proto město každoročně oceňuje dárce krve. A proto i dnešní večer je výrazem poděkování, úcty."</w:t>
      </w:r>
    </w:p>
    <w:p>
      <w:pPr/>
      <w:r>
        <w:rPr/>
        <w:t xml:space="preserve">Dárce krve město oceňuje již od roku 1997 a za tu dobu bylo oceněno 1 150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015/havirovskym-darcum-krve-se-dostalo-od-vedeni-mesta-u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2026-08-15T07:52:29+02:00</dcterms:created>
  <dcterms:modified xsi:type="dcterms:W3CDTF">2026-08-15T07:52:29+02:00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