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26.1.2011,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Ostravy chtějí do města pozvat premiéra Petra Nečase</w:t>
      </w:r>
    </w:p>
    <w:p>
      <w:pPr/>
      <w:r>
        <w:rPr/>
        <w:t xml:space="preserve">Ostravané možná už brzy budou mít možnost přivítat ve svém městě předsedu vlády Petra Nečase. Shodli se na tom zastupitelé, míní totiž, že když premiér uvidí problémy našeho města na vlastní oči, jednodušeji pak bude moci rozhodnout o řešení. Petr Kajnar (ČSSD), primátor Ostravy: </w:t>
      </w:r>
      <w:r>
        <w:rPr>
          <w:i w:val="1"/>
          <w:iCs w:val="1"/>
        </w:rPr>
        <w:t xml:space="preserve">„Budeme tak lépe schopni Petru Nečasovi ukázat, co region potřebuje, protože tady stráví třeba půl dne."</w:t>
      </w:r>
    </w:p>
    <w:p>
      <w:pPr/>
      <w:r>
        <w:rPr/>
        <w:t xml:space="preserve">A co si o návštěvě předního politika ve městě myslí obyvatelé Ostravy? Anketa, obyvatelé Ostravy: </w:t>
      </w:r>
      <w:r>
        <w:rPr>
          <w:i w:val="1"/>
          <w:iCs w:val="1"/>
        </w:rPr>
        <w:t xml:space="preserve">1. „Je důležité, aby tady politici jezdili" 2.  „Lidé si budou aspoň myslet, že o ně někdo stojí."</w:t>
      </w:r>
    </w:p>
    <w:p>
      <w:pPr/>
      <w:r>
        <w:rPr/>
        <w:t xml:space="preserve">Vedení města má jasno také v tématech, o kterých by s Nečasem chtělo mluvit. Petr Kajnar (ČSSD), primátor Ostravy:</w:t>
      </w:r>
      <w:r>
        <w:rPr>
          <w:i w:val="1"/>
          <w:iCs w:val="1"/>
        </w:rPr>
        <w:t xml:space="preserve"> „Chceme s ním jednat o tom, aby naše univerzity dostaly statut výzkumných univerzit, dále o znečištěném ovzduší a rozvojových centrech."</w:t>
      </w:r>
    </w:p>
    <w:p>
      <w:pPr/>
      <w:r>
        <w:rPr/>
        <w:t xml:space="preserve">A co trápí samotné Ostravany? Anketa, obyvatelé Ostravy: </w:t>
      </w:r>
      <w:r>
        <w:rPr>
          <w:i w:val="1"/>
          <w:iCs w:val="1"/>
        </w:rPr>
        <w:t xml:space="preserve">1. „Je zde vysoká nezaměstnanost" 2. „Trápí nás infrastruktura a ovzduší."</w:t>
      </w:r>
    </w:p>
    <w:p>
      <w:pPr/>
      <w:r>
        <w:rPr/>
        <w:t xml:space="preserve">O zájmu Ostravy ohledně osobní návštěvy prý už premiér ví a není proti. Konkrétní pozvání by z Ostravy mělo odejít už v příštích dnech. Radní doufají, že si Nečas najde čas co nejdříve.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6151/zastupitele-ostravy-chteji-do-mesta-pozvat-premiera-petra-nec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2026-07-02T01:54:35+02:00</dcterms:created>
  <dcterms:modified xsi:type="dcterms:W3CDTF">2026-07-02T01:54:35+02:00</dcterms:modified>
</cp:coreProperties>
</file>

<file path=docProps/custom.xml><?xml version="1.0" encoding="utf-8"?>
<Properties xmlns="http://schemas.openxmlformats.org/officeDocument/2006/custom-properties" xmlns:vt="http://schemas.openxmlformats.org/officeDocument/2006/docPropsVTypes"/>
</file>