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ovzduší pomocí úředníků</w:t>
      </w:r>
    </w:p>
    <w:p>
      <w:pPr/>
      <w:r>
        <w:rPr/>
        <w:t xml:space="preserve">Výsledky výzkumu by měly ukázat, jak moc nám škodí znečištěný vzduch. První skupina dobrovolníků, kteří pracují na Krajském úřadu v Ostravě, si dnes musela připnout ledvinku s přístrojem, který bude po 48 hodin zaznamenávat, jaký vzduch dýchají. Jedinou podmínkou bylo, aby testovaný člověk byl nekuřák.</w:t>
      </w:r>
    </w:p>
    <w:p>
      <w:pPr/>
      <w:r>
        <w:rPr/>
        <w:t xml:space="preserve">Jan Topinka, Institut experimentální medicíny Akademie věd: </w:t>
      </w:r>
      <w:r>
        <w:rPr>
          <w:i w:val="1"/>
          <w:iCs w:val="1"/>
        </w:rPr>
        <w:t xml:space="preserve">"Výstupem výzkumu bude znalost, do jaké míry mohou být koncentrace škodlivin významné z hlediska možného vzniku nádorového bujení, možného účinku z hlediska kardiovaskulárních chorob."</w:t>
      </w:r>
    </w:p>
    <w:p>
      <w:pPr/>
      <w:r>
        <w:rPr/>
        <w:t xml:space="preserve">Protože jsou úředníci většinu dne uvnitř budovy, druhou testovanou skupinou budou strážníci, kteří tráví naopak většinu své pracovní doby venku. O testování byl velký zájem možná i proto, že každý z testovaných dostane 1500 korun.</w:t>
      </w:r>
    </w:p>
    <w:p>
      <w:pPr/>
      <w:r>
        <w:rPr/>
        <w:t xml:space="preserve">Anketa, testovaní: 1. </w:t>
      </w:r>
      <w:r>
        <w:rPr>
          <w:i w:val="1"/>
          <w:iCs w:val="1"/>
        </w:rPr>
        <w:t xml:space="preserve">"Je to pro dobrou věc a ještě se dozvím něco o svém zdravotním stavu."</w:t>
      </w:r>
      <w:r>
        <w:rPr/>
        <w:t xml:space="preserve"> 2. </w:t>
      </w:r>
      <w:r>
        <w:rPr>
          <w:i w:val="1"/>
          <w:iCs w:val="1"/>
        </w:rPr>
        <w:t xml:space="preserve">"Není mi lhostejné životní prostředí."</w:t>
      </w:r>
      <w:r>
        <w:rPr/>
        <w:t xml:space="preserve"> 3. </w:t>
      </w:r>
      <w:r>
        <w:rPr>
          <w:i w:val="1"/>
          <w:iCs w:val="1"/>
        </w:rPr>
        <w:t xml:space="preserve">"Připadalo mi to zajímavé a teď tomu říkám zděšení."</w:t>
      </w:r>
    </w:p>
    <w:p>
      <w:pPr/>
      <w:r>
        <w:rPr/>
        <w:t xml:space="preserve">Jan Topinka, Institut experimentální medicíny Akademie věd: </w:t>
      </w:r>
      <w:r>
        <w:rPr>
          <w:i w:val="1"/>
          <w:iCs w:val="1"/>
        </w:rPr>
        <w:t xml:space="preserve">"Doposud se vlastně prováděla jen měření koncentrací těch škodlivých látek, ale vlastně nic se nezjišťovalo o tom, jak tyto látky působí na lidský organismus."</w:t>
      </w:r>
    </w:p>
    <w:p>
      <w:pPr/>
      <w:r>
        <w:rPr/>
        <w:t xml:space="preserve">Každý z testovaných musí odevzdat i krev a moč. Výsledky celého projektu by měly sloužit například k určování povolených limitů pro škodliviny v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20/mereni-ovzdusi-pomoci-ur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2026-06-09T23:02:50+02:00</dcterms:created>
  <dcterms:modified xsi:type="dcterms:W3CDTF">2026-06-09T23:02:50+02:00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