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 ve Frýdku rozváží i obědy</w:t>
      </w:r>
    </w:p>
    <w:p>
      <w:pPr/>
      <w:r>
        <w:rPr/>
        <w:t xml:space="preserve">Pracovnice Centra pečovatelských služeb přichází k jednomu z 200 lidí, kteří si objednávají obědy přes CPS. 80letý pan Tesař žije se svou manželkou už 13 let v Domě s pečovatelskou službou ve FM.</w:t>
      </w:r>
    </w:p>
    <w:p>
      <w:pPr/>
      <w:r>
        <w:rPr/>
        <w:t xml:space="preserve">Václav Tesař, důchodce: </w:t>
      </w:r>
      <w:r>
        <w:rPr>
          <w:i w:val="1"/>
          <w:iCs w:val="1"/>
        </w:rPr>
        <w:t xml:space="preserve">"Mně stačí množství, k tomu kus masa a jsem spokojený."</w:t>
      </w:r>
    </w:p>
    <w:p>
      <w:pPr/>
      <w:r>
        <w:rPr/>
        <w:t xml:space="preserve">Anketa, sociální pracovnice: </w:t>
      </w:r>
      <w:r>
        <w:rPr>
          <w:i w:val="1"/>
          <w:iCs w:val="1"/>
        </w:rPr>
        <w:t xml:space="preserve">"Záleží, jaké mají přání. Pro ty, kteří jsou nepohybliví, tak jim obědy rozděláme. Od lidí máme třeba i klíče. Máme tři druhy diet."</w:t>
      </w:r>
    </w:p>
    <w:p>
      <w:pPr/>
      <w:r>
        <w:rPr/>
        <w:t xml:space="preserve">Centrum pečovatelských služeb má ale pro seniory a handicapované celou řadu dalších služeb.</w:t>
      </w:r>
    </w:p>
    <w:p>
      <w:pPr/>
      <w:r>
        <w:rPr/>
        <w:t xml:space="preserve">Jaroslava Najmanová, ředitelka Centra pečovatelských služeb: </w:t>
      </w:r>
      <w:r>
        <w:rPr>
          <w:i w:val="1"/>
          <w:iCs w:val="1"/>
        </w:rPr>
        <w:t xml:space="preserve">"Máme tři druhy sociálních služeb. Je to pečovatelská služba, sociálně právní poradna a centrum denních služeb Domovinka."</w:t>
      </w:r>
    </w:p>
    <w:p>
      <w:pPr/>
      <w:r>
        <w:rPr/>
        <w:t xml:space="preserve">Novinkou CPS je právní poradna. Od nového roku je otevřena každou první středu v měsíci.</w:t>
      </w:r>
    </w:p>
    <w:p>
      <w:pPr/>
      <w:r>
        <w:rPr/>
        <w:t xml:space="preserve">Jaroslava Najmanová, ředitelka Centra pečovatelských služeb: </w:t>
      </w:r>
      <w:r>
        <w:rPr>
          <w:i w:val="1"/>
          <w:iCs w:val="1"/>
        </w:rPr>
        <w:t xml:space="preserve">"Poradí třeba se sepsáním nějaké žádosti k soudu, žádosti na vyřízení různých pomůcek."</w:t>
      </w:r>
    </w:p>
    <w:p>
      <w:pPr/>
      <w:r>
        <w:rPr/>
        <w:t xml:space="preserve">Snad nejvítanější službou je půjčovna kompenzačních pomůcek.</w:t>
      </w:r>
    </w:p>
    <w:p>
      <w:pPr/>
      <w:r>
        <w:rPr/>
        <w:t xml:space="preserve">Zuzana Magerová, sociální pracovnice CPS: </w:t>
      </w:r>
      <w:r>
        <w:rPr>
          <w:i w:val="1"/>
          <w:iCs w:val="1"/>
        </w:rPr>
        <w:t xml:space="preserve">"Snažíme se lidem pomáhat v jejich zhoršené životní situaci. Hlavně co se týká zdravotního stavu. Lidé si to mohou půjčit na jak dlouho sami chtějí."</w:t>
      </w:r>
    </w:p>
    <w:p>
      <w:pPr/>
      <w:r>
        <w:rPr/>
        <w:t xml:space="preserve">Půjčení jedné pomůcky vyjde na 5 - 10 korun za den. V CPS jich je zhruba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218/centrum-pecovatelskych-sluzeb-ve-frydku-rozvazi-i-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