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loutkové divadlo oslaví již 60. sezónu</w:t>
      </w:r>
    </w:p>
    <w:p>
      <w:pPr/>
      <w:r>
        <w:rPr/>
        <w:t xml:space="preserve">Je nedělní dopoledne a divadle loutek je narváno. Jako obvykle. Dnes tady hostí teátr Víti Marčíka s hrou Sněhurka a sedm trpaslíků.</w:t>
      </w:r>
    </w:p>
    <w:p>
      <w:pPr/>
      <w:r>
        <w:rPr/>
        <w:t xml:space="preserve">Anketa, návštěvníci loutkového divadla:</w:t>
      </w:r>
      <w:r>
        <w:rPr>
          <w:i w:val="1"/>
          <w:iCs w:val="1"/>
        </w:rPr>
        <w:t xml:space="preserve"> "Moc hezký to bylo, akorát bych řekla pro větší děti." "Ještě mám další tři vnoučky tak vždycky kdo má čas, tak s tím jdu."</w:t>
      </w:r>
    </w:p>
    <w:p>
      <w:pPr/>
      <w:r>
        <w:rPr/>
        <w:t xml:space="preserve">Víťa Marčík, divadelník: </w:t>
      </w:r>
      <w:r>
        <w:rPr>
          <w:i w:val="1"/>
          <w:iCs w:val="1"/>
        </w:rPr>
        <w:t xml:space="preserve">"Opavské publikum je výborné, ten sál se mi strašně moc líbí, je to nádhera. Já mám akorát výčitky, že já to neumím moc hrát pro malé děti."</w:t>
      </w:r>
    </w:p>
    <w:p>
      <w:pPr/>
      <w:r>
        <w:rPr/>
        <w:t xml:space="preserve">Jana Vondálová, vedoucí loutkového divadla: </w:t>
      </w:r>
      <w:r>
        <w:rPr>
          <w:i w:val="1"/>
          <w:iCs w:val="1"/>
        </w:rPr>
        <w:t xml:space="preserve">"Máme tady asi 12 divadelních souborů jak loutkářských tak i činoherních, dětských, dospělých, takže čerpáme především z našich souborů a vždycky tak jednou dvakrát do měsíce pozveme hostující soubory z profesionálních divadel, které nám to tady vždycky zpestří. Hodně nám tady chodí s dětmi už od dvou let i když ty pohádky se dělají tak pro děti tří, čtyř leté, ale podle toho jak ty děti vydrží jsme rádi, když rodiče učí ty děti od malinka sem chodit, aby se trošinku naučily chodit na nějaké kulturní představení a aby se trošinku naučily chovat v těch kulturních zařízeních. Myslím si že je to strašně fajn. Bývá tady vyprodáno velice často."</w:t>
      </w:r>
    </w:p>
    <w:p>
      <w:pPr/>
      <w:r>
        <w:rPr/>
        <w:t xml:space="preserve">Od roku 1951 si loutkové divadlo udržuje vysokou úroveň. Objekt, ve kterém sídlí, patří ale státu a ten letos dvanáctkrát zvýšil nájem. To je zásah do městského rozpočtu, který radnice zatím ustojí. Do budoucna ale bude muset město situaci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252/opavske-loutkove-divadlo-oslavi-jiz-60-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2026-06-16T14:13:24+02:00</dcterms:created>
  <dcterms:modified xsi:type="dcterms:W3CDTF">2026-06-16T14:13:24+02:00</dcterms:modified>
</cp:coreProperties>
</file>

<file path=docProps/custom.xml><?xml version="1.0" encoding="utf-8"?>
<Properties xmlns="http://schemas.openxmlformats.org/officeDocument/2006/custom-properties" xmlns:vt="http://schemas.openxmlformats.org/officeDocument/2006/docPropsVTypes"/>
</file>