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první třídy se přišlo zapsat 20 stonavských předškoláků.</w:t>
      </w:r>
    </w:p>
    <w:p>
      <w:pPr/>
      <w:r>
        <w:rPr/>
        <w:t xml:space="preserve">Matematika podle všeho, alespoň zatím, děti baví ze všeho nejvíc. Počítání nedělalo problém nikomu.</w:t>
      </w:r>
    </w:p>
    <w:p>
      <w:pPr/>
      <w:r>
        <w:rPr/>
        <w:t xml:space="preserve">Radek Böhm, otec předškolačky: </w:t>
      </w:r>
      <w:r>
        <w:rPr>
          <w:i w:val="1"/>
          <w:iCs w:val="1"/>
        </w:rPr>
        <w:t xml:space="preserve">"Já myslím, že se Zorkou problémy nebudou, že bude samostatná, škola ji baví."</w:t>
      </w:r>
    </w:p>
    <w:p>
      <w:pPr/>
      <w:r>
        <w:rPr/>
        <w:t xml:space="preserve">S češtinou, zejména se správnou výslovností, to už ale u většiny budoucích prvňáků tak snadné není.</w:t>
      </w:r>
    </w:p>
    <w:p>
      <w:pPr/>
      <w:r>
        <w:rPr/>
        <w:t xml:space="preserve">Hana Hanzalová, učitelka ZŠ Stonava: </w:t>
      </w:r>
      <w:r>
        <w:rPr>
          <w:i w:val="1"/>
          <w:iCs w:val="1"/>
        </w:rPr>
        <w:t xml:space="preserve">"Špatně mluví, protože si s nimi nikdo nepovídá a to je důležité, povídat si s tím dítětem, prohlížet si knížky a prostě diskutovat, mluvit a mluvit."</w:t>
      </w:r>
    </w:p>
    <w:p>
      <w:pPr/>
      <w:r>
        <w:rPr/>
        <w:t xml:space="preserve">A také kreslit a kreslit. Jen málokterý předškolák umí správně držet tužku a když má udělat obyčejný oblouček, ruka neví, co dělat.</w:t>
      </w:r>
    </w:p>
    <w:p>
      <w:pPr/>
      <w:r>
        <w:rPr/>
        <w:t xml:space="preserve">Hana Hanzalová, učitelka ZŠ Stonava: </w:t>
      </w:r>
      <w:r>
        <w:rPr>
          <w:i w:val="1"/>
          <w:iCs w:val="1"/>
        </w:rPr>
        <w:t xml:space="preserve">"Ruka vázne, málo ji používají, více klikají na počítači a to pak vidíme ve škole při psaní, že to je pro ně obtížnější."</w:t>
      </w:r>
    </w:p>
    <w:p>
      <w:pPr/>
      <w:r>
        <w:rPr/>
        <w:t xml:space="preserve">Do září, kdy půjdou poprvé do školy, by se měly děti všech nedostatků pokud možno zbavit. Proto už také dostaly úkoly, které jim mají pomoci připravit se na první třídu co nejlépe. Ovšem nejsou to úkoly jen pro ně, ale i pro rodiče. Také na nich záleží, jak budou jejich děti ve škole prospívat.</w:t>
      </w:r>
    </w:p>
    <w:p>
      <w:pPr/>
      <w:r>
        <w:rPr/>
        <w:t xml:space="preserve">Hana Hanzalová, učitelka ZŠ Stonava: </w:t>
      </w:r>
      <w:r>
        <w:rPr>
          <w:i w:val="1"/>
          <w:iCs w:val="1"/>
        </w:rPr>
        <w:t xml:space="preserve">"Některé jsou hodně šikovné, ale hodně jich pomoc potřebuje. My to rodičům vysvětlíme, máme spoustu metod a jsme rádi, když rodiče pomáhají."</w:t>
      </w:r>
    </w:p>
    <w:p>
      <w:pPr/>
      <w:r>
        <w:rPr/>
        <w:t xml:space="preserve">K zápisům do první třídy se letos přihlásilo 20 dětí. Pokud všechny nastoupí, nebude se už muset po letech první třída slučovat s některým z vyšších ročníků.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6330/do-prvni-tridy-se-prislo-zapsat-20-stonavskych-pred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2026-06-22T13:21:10+02:00</dcterms:created>
  <dcterms:modified xsi:type="dcterms:W3CDTF">2026-06-22T13:21:10+02:00</dcterms:modified>
</cp:coreProperties>
</file>

<file path=docProps/custom.xml><?xml version="1.0" encoding="utf-8"?>
<Properties xmlns="http://schemas.openxmlformats.org/officeDocument/2006/custom-properties" xmlns:vt="http://schemas.openxmlformats.org/officeDocument/2006/docPropsVTypes"/>
</file>